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FD4571" w:rsidP="00A96132">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6A770274" wp14:editId="72A609E8">
                <wp:simplePos x="0" y="0"/>
                <wp:positionH relativeFrom="column">
                  <wp:posOffset>45454</wp:posOffset>
                </wp:positionH>
                <wp:positionV relativeFrom="paragraph">
                  <wp:posOffset>-118819</wp:posOffset>
                </wp:positionV>
                <wp:extent cx="6039205" cy="91440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205" cy="9144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FD4571">
                            <w:pPr>
                              <w:jc w:val="center"/>
                              <w:rPr>
                                <w:rFonts w:cs="B Titr"/>
                                <w:rtl/>
                              </w:rPr>
                            </w:pPr>
                            <w:r w:rsidRPr="00547DE2">
                              <w:rPr>
                                <w:rFonts w:cs="B Titr" w:hint="cs"/>
                                <w:rtl/>
                              </w:rPr>
                              <w:t xml:space="preserve">قرارداد </w:t>
                            </w:r>
                            <w:bookmarkStart w:id="0" w:name="Title"/>
                            <w:r w:rsidR="000658B7" w:rsidRPr="00547DE2">
                              <w:rPr>
                                <w:rFonts w:cs="B Titr" w:hint="cs"/>
                                <w:rtl/>
                              </w:rPr>
                              <w:t>.</w:t>
                            </w:r>
                            <w:r w:rsidR="00FD4571" w:rsidRPr="00FD4571">
                              <w:rPr>
                                <w:rFonts w:cs="B Zar" w:hint="cs"/>
                                <w:sz w:val="27"/>
                                <w:szCs w:val="27"/>
                                <w:rtl/>
                              </w:rPr>
                              <w:t xml:space="preserve"> </w:t>
                            </w:r>
                            <w:r w:rsidR="00FD4571" w:rsidRPr="00B61307">
                              <w:rPr>
                                <w:rFonts w:cs="B Zar" w:hint="cs"/>
                                <w:sz w:val="27"/>
                                <w:szCs w:val="27"/>
                                <w:rtl/>
                              </w:rPr>
                              <w:t>واگذاری و ارائه خدمات بهداشتی و درمانی و آموزشی پایگاه سلامت</w:t>
                            </w:r>
                            <w:r w:rsidR="000658B7" w:rsidRPr="00547DE2">
                              <w:rPr>
                                <w:rFonts w:cs="B Titr" w:hint="cs"/>
                                <w:rtl/>
                              </w:rPr>
                              <w:t>.</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7027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3.6pt;margin-top:-9.35pt;width:475.5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FD4571">
                      <w:pPr>
                        <w:jc w:val="center"/>
                        <w:rPr>
                          <w:rFonts w:cs="B Titr"/>
                          <w:rtl/>
                        </w:rPr>
                      </w:pPr>
                      <w:r w:rsidRPr="00547DE2">
                        <w:rPr>
                          <w:rFonts w:cs="B Titr" w:hint="cs"/>
                          <w:rtl/>
                        </w:rPr>
                        <w:t xml:space="preserve">قرارداد </w:t>
                      </w:r>
                      <w:bookmarkStart w:id="1" w:name="Title"/>
                      <w:r w:rsidR="000658B7" w:rsidRPr="00547DE2">
                        <w:rPr>
                          <w:rFonts w:cs="B Titr" w:hint="cs"/>
                          <w:rtl/>
                        </w:rPr>
                        <w:t>.</w:t>
                      </w:r>
                      <w:r w:rsidR="00FD4571" w:rsidRPr="00FD4571">
                        <w:rPr>
                          <w:rFonts w:cs="B Zar" w:hint="cs"/>
                          <w:sz w:val="27"/>
                          <w:szCs w:val="27"/>
                          <w:rtl/>
                        </w:rPr>
                        <w:t xml:space="preserve"> </w:t>
                      </w:r>
                      <w:r w:rsidR="00FD4571" w:rsidRPr="00B61307">
                        <w:rPr>
                          <w:rFonts w:cs="B Zar" w:hint="cs"/>
                          <w:sz w:val="27"/>
                          <w:szCs w:val="27"/>
                          <w:rtl/>
                        </w:rPr>
                        <w:t>واگذاری و ارائه خدمات بهداشتی و درمانی و آموزشی پایگاه سلامت</w:t>
                      </w:r>
                      <w:r w:rsidR="000658B7" w:rsidRPr="00547DE2">
                        <w:rPr>
                          <w:rFonts w:cs="B Titr" w:hint="cs"/>
                          <w:rtl/>
                        </w:rPr>
                        <w:t>.</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0F6C3981" wp14:editId="45E6D4F1">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ED6CB4" w:rsidTr="008F429D">
                              <w:trPr>
                                <w:trHeight w:val="440"/>
                              </w:trPr>
                              <w:tc>
                                <w:tcPr>
                                  <w:tcW w:w="825" w:type="dxa"/>
                                </w:tcPr>
                                <w:p w:rsidR="00ED6CB4" w:rsidRPr="008F429D" w:rsidRDefault="00ED6CB4" w:rsidP="00ED6CB4">
                                  <w:pPr>
                                    <w:jc w:val="right"/>
                                    <w:rPr>
                                      <w:rFonts w:cs="B Titr"/>
                                      <w:rtl/>
                                    </w:rPr>
                                  </w:pPr>
                                  <w:r w:rsidRPr="008F429D">
                                    <w:rPr>
                                      <w:rFonts w:cs="B Titr" w:hint="cs"/>
                                      <w:rtl/>
                                    </w:rPr>
                                    <w:t>شماره:</w:t>
                                  </w:r>
                                </w:p>
                              </w:tc>
                              <w:tc>
                                <w:tcPr>
                                  <w:tcW w:w="1350" w:type="dxa"/>
                                </w:tcPr>
                                <w:p w:rsidR="00ED6CB4" w:rsidRPr="00547DE2" w:rsidRDefault="00ED6CB4" w:rsidP="00ED6CB4">
                                  <w:pPr>
                                    <w:rPr>
                                      <w:rFonts w:cs="B Titr"/>
                                      <w:rtl/>
                                    </w:rPr>
                                  </w:pPr>
                                  <w:bookmarkStart w:id="2" w:name="ContractNo"/>
                                  <w:r>
                                    <w:rPr>
                                      <w:rFonts w:cs="B Titr" w:hint="cs"/>
                                      <w:rtl/>
                                    </w:rPr>
                                    <w:t xml:space="preserve"> </w:t>
                                  </w:r>
                                  <w:r w:rsidRPr="00547DE2">
                                    <w:rPr>
                                      <w:rFonts w:cs="B Titr" w:hint="cs"/>
                                      <w:rtl/>
                                    </w:rPr>
                                    <w:t xml:space="preserve">....... </w:t>
                                  </w:r>
                                  <w:bookmarkEnd w:id="2"/>
                                </w:p>
                              </w:tc>
                            </w:tr>
                            <w:tr w:rsidR="00ED6CB4" w:rsidTr="008F429D">
                              <w:trPr>
                                <w:trHeight w:val="440"/>
                              </w:trPr>
                              <w:tc>
                                <w:tcPr>
                                  <w:tcW w:w="825" w:type="dxa"/>
                                </w:tcPr>
                                <w:p w:rsidR="00ED6CB4" w:rsidRPr="008F429D" w:rsidRDefault="00ED6CB4" w:rsidP="00ED6CB4">
                                  <w:pPr>
                                    <w:jc w:val="right"/>
                                    <w:rPr>
                                      <w:rFonts w:cs="B Titr"/>
                                      <w:rtl/>
                                    </w:rPr>
                                  </w:pPr>
                                  <w:r w:rsidRPr="008F429D">
                                    <w:rPr>
                                      <w:rFonts w:cs="B Titr" w:hint="cs"/>
                                      <w:rtl/>
                                    </w:rPr>
                                    <w:t>تاریخ:</w:t>
                                  </w:r>
                                </w:p>
                              </w:tc>
                              <w:tc>
                                <w:tcPr>
                                  <w:tcW w:w="1350" w:type="dxa"/>
                                </w:tcPr>
                                <w:p w:rsidR="00ED6CB4" w:rsidRPr="00547DE2" w:rsidRDefault="00ED6CB4" w:rsidP="00ED6CB4">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C3981"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ED6CB4" w:rsidTr="008F429D">
                        <w:trPr>
                          <w:trHeight w:val="440"/>
                        </w:trPr>
                        <w:tc>
                          <w:tcPr>
                            <w:tcW w:w="825" w:type="dxa"/>
                          </w:tcPr>
                          <w:p w:rsidR="00ED6CB4" w:rsidRPr="008F429D" w:rsidRDefault="00ED6CB4" w:rsidP="00ED6CB4">
                            <w:pPr>
                              <w:jc w:val="right"/>
                              <w:rPr>
                                <w:rFonts w:cs="B Titr"/>
                                <w:rtl/>
                              </w:rPr>
                            </w:pPr>
                            <w:r w:rsidRPr="008F429D">
                              <w:rPr>
                                <w:rFonts w:cs="B Titr" w:hint="cs"/>
                                <w:rtl/>
                              </w:rPr>
                              <w:t>شماره:</w:t>
                            </w:r>
                          </w:p>
                        </w:tc>
                        <w:tc>
                          <w:tcPr>
                            <w:tcW w:w="1350" w:type="dxa"/>
                          </w:tcPr>
                          <w:p w:rsidR="00ED6CB4" w:rsidRPr="00547DE2" w:rsidRDefault="00ED6CB4" w:rsidP="00ED6CB4">
                            <w:pPr>
                              <w:rPr>
                                <w:rFonts w:cs="B Titr"/>
                                <w:rtl/>
                              </w:rPr>
                            </w:pPr>
                            <w:bookmarkStart w:id="4" w:name="ContractNo"/>
                            <w:r>
                              <w:rPr>
                                <w:rFonts w:cs="B Titr" w:hint="cs"/>
                                <w:rtl/>
                              </w:rPr>
                              <w:t xml:space="preserve"> </w:t>
                            </w:r>
                            <w:r w:rsidRPr="00547DE2">
                              <w:rPr>
                                <w:rFonts w:cs="B Titr" w:hint="cs"/>
                                <w:rtl/>
                              </w:rPr>
                              <w:t xml:space="preserve">....... </w:t>
                            </w:r>
                            <w:bookmarkEnd w:id="4"/>
                          </w:p>
                        </w:tc>
                      </w:tr>
                      <w:tr w:rsidR="00ED6CB4" w:rsidTr="008F429D">
                        <w:trPr>
                          <w:trHeight w:val="440"/>
                        </w:trPr>
                        <w:tc>
                          <w:tcPr>
                            <w:tcW w:w="825" w:type="dxa"/>
                          </w:tcPr>
                          <w:p w:rsidR="00ED6CB4" w:rsidRPr="008F429D" w:rsidRDefault="00ED6CB4" w:rsidP="00ED6CB4">
                            <w:pPr>
                              <w:jc w:val="right"/>
                              <w:rPr>
                                <w:rFonts w:cs="B Titr"/>
                                <w:rtl/>
                              </w:rPr>
                            </w:pPr>
                            <w:r w:rsidRPr="008F429D">
                              <w:rPr>
                                <w:rFonts w:cs="B Titr" w:hint="cs"/>
                                <w:rtl/>
                              </w:rPr>
                              <w:t>تاریخ:</w:t>
                            </w:r>
                          </w:p>
                        </w:tc>
                        <w:tc>
                          <w:tcPr>
                            <w:tcW w:w="1350" w:type="dxa"/>
                          </w:tcPr>
                          <w:p w:rsidR="00ED6CB4" w:rsidRPr="00547DE2" w:rsidRDefault="00ED6CB4" w:rsidP="00ED6CB4">
                            <w:pPr>
                              <w:rPr>
                                <w:rFonts w:cs="B Titr"/>
                                <w:rtl/>
                              </w:rPr>
                            </w:pPr>
                            <w:bookmarkStart w:id="5" w:name="ContractTanzimDate"/>
                            <w:r>
                              <w:rPr>
                                <w:rFonts w:cs="B Titr" w:hint="cs"/>
                                <w:rtl/>
                              </w:rPr>
                              <w:t xml:space="preserve"> </w:t>
                            </w:r>
                            <w:r w:rsidRPr="00547DE2">
                              <w:rPr>
                                <w:rFonts w:cs="B Titr" w:hint="cs"/>
                                <w:rtl/>
                              </w:rPr>
                              <w:t xml:space="preserve">....... </w:t>
                            </w:r>
                            <w:bookmarkEnd w:id="5"/>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A96132">
      <w:pPr>
        <w:jc w:val="center"/>
        <w:rPr>
          <w:rFonts w:cs="2  Titr"/>
          <w:rtl/>
        </w:rPr>
      </w:pPr>
    </w:p>
    <w:p w:rsidR="00EC28DF" w:rsidRDefault="00EC28DF" w:rsidP="00A96132">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ED6CB4" w:rsidRPr="00AF0B23" w:rsidRDefault="00ED6CB4" w:rsidP="00ED6CB4">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ED6CB4" w:rsidP="00ED6CB4">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A9613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ED6CB4" w:rsidRDefault="00ED6CB4" w:rsidP="00ED6CB4">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ED6CB4" w:rsidRPr="00547DE2" w:rsidRDefault="00ED6CB4" w:rsidP="00ED6CB4">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ED6CB4" w:rsidRPr="00D11FE3" w:rsidRDefault="00ED6CB4" w:rsidP="00ED6CB4">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ED6CB4" w:rsidRPr="00AF0B23" w:rsidRDefault="00ED6CB4" w:rsidP="00ED6CB4">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1"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1"/>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2"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ED6CB4" w:rsidRPr="00CC021F" w:rsidRDefault="00ED6CB4" w:rsidP="00ED6CB4">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3"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3"/>
            <w:r>
              <w:rPr>
                <w:rFonts w:cs="B Zar" w:hint="cs"/>
                <w:sz w:val="28"/>
                <w:szCs w:val="28"/>
                <w:rtl/>
              </w:rPr>
              <w:t xml:space="preserve"> </w:t>
            </w:r>
            <w:r w:rsidRPr="00AF0B23">
              <w:rPr>
                <w:rFonts w:cs="B Zar" w:hint="cs"/>
                <w:sz w:val="28"/>
                <w:szCs w:val="28"/>
                <w:rtl/>
              </w:rPr>
              <w:t xml:space="preserve"> مورخ </w:t>
            </w:r>
            <w:bookmarkStart w:id="14"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4"/>
          </w:p>
          <w:p w:rsidR="00ED6CB4" w:rsidRPr="00D11FE3" w:rsidRDefault="00ED6CB4" w:rsidP="00ED6CB4">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5"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2  Zar" w:hint="cs"/>
                <w:sz w:val="22"/>
                <w:szCs w:val="22"/>
                <w:rtl/>
              </w:rPr>
              <w:t xml:space="preserve"> </w:t>
            </w:r>
            <w:r>
              <w:rPr>
                <w:rFonts w:cs="B Titr" w:hint="cs"/>
                <w:sz w:val="22"/>
                <w:szCs w:val="22"/>
                <w:rtl/>
              </w:rPr>
              <w:t xml:space="preserve"> فرزند : </w:t>
            </w:r>
            <w:bookmarkStart w:id="16"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7"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ED6CB4" w:rsidRPr="00D11FE3" w:rsidRDefault="00ED6CB4" w:rsidP="00ED6CB4">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8"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9"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9"/>
          </w:p>
          <w:p w:rsidR="00ED6CB4" w:rsidRPr="00AB7471" w:rsidRDefault="00ED6CB4" w:rsidP="00ED6CB4">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20"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p>
          <w:p w:rsidR="007F344A" w:rsidRPr="00D11FE3" w:rsidRDefault="00ED6CB4" w:rsidP="00ED6CB4">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1"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4E5699">
              <w:rPr>
                <w:rFonts w:cs="B Titr" w:hint="cs"/>
                <w:sz w:val="22"/>
                <w:szCs w:val="22"/>
                <w:rtl/>
              </w:rPr>
              <w:t xml:space="preserve"> فاکس :</w:t>
            </w:r>
            <w:bookmarkStart w:id="22"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3"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4"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4"/>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5" w:name="ContractorPostalCode"/>
            <w:r w:rsidRPr="004E5699">
              <w:rPr>
                <w:rFonts w:cs="B Zar" w:hint="cs"/>
                <w:sz w:val="22"/>
                <w:szCs w:val="22"/>
                <w:rtl/>
              </w:rPr>
              <w:t xml:space="preserve"> </w:t>
            </w:r>
            <w:r w:rsidRPr="00547DE2">
              <w:rPr>
                <w:rFonts w:cs="B Titr" w:hint="cs"/>
                <w:rtl/>
              </w:rPr>
              <w:t>.......</w:t>
            </w:r>
            <w:bookmarkEnd w:id="25"/>
            <w:r w:rsidRPr="004E5699">
              <w:rPr>
                <w:rFonts w:cs="B Zar" w:hint="cs"/>
                <w:sz w:val="22"/>
                <w:szCs w:val="22"/>
                <w:rtl/>
              </w:rPr>
              <w:t xml:space="preserve">  </w:t>
            </w:r>
          </w:p>
        </w:tc>
      </w:tr>
    </w:tbl>
    <w:p w:rsidR="007F344A" w:rsidRPr="007F344A" w:rsidRDefault="007F344A" w:rsidP="00A9613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96132">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A96132" w:rsidRPr="00B61307">
              <w:rPr>
                <w:rFonts w:cs="B Zar" w:hint="cs"/>
                <w:sz w:val="27"/>
                <w:szCs w:val="27"/>
                <w:rtl/>
              </w:rPr>
              <w:t>در اجرای بند</w:t>
            </w:r>
            <w:r w:rsidR="00A96132" w:rsidRPr="00B61307">
              <w:rPr>
                <w:rFonts w:cs="B Zar"/>
                <w:sz w:val="27"/>
                <w:szCs w:val="27"/>
                <w:rtl/>
              </w:rPr>
              <w:t>«</w:t>
            </w:r>
            <w:r w:rsidR="00A96132" w:rsidRPr="00B61307">
              <w:rPr>
                <w:rFonts w:cs="B Zar" w:hint="cs"/>
                <w:sz w:val="27"/>
                <w:szCs w:val="27"/>
                <w:rtl/>
              </w:rPr>
              <w:t>ج</w:t>
            </w:r>
            <w:r w:rsidR="00A96132" w:rsidRPr="00B61307">
              <w:rPr>
                <w:rFonts w:cs="B Zar"/>
                <w:sz w:val="27"/>
                <w:szCs w:val="27"/>
                <w:rtl/>
              </w:rPr>
              <w:t>»</w:t>
            </w:r>
            <w:r w:rsidR="00A96132" w:rsidRPr="00B61307">
              <w:rPr>
                <w:rFonts w:cs="B Zar" w:hint="cs"/>
                <w:sz w:val="27"/>
                <w:szCs w:val="27"/>
                <w:rtl/>
              </w:rPr>
              <w:t xml:space="preserve">ماده 32 قانون برنامه پنجم توسعه جمهوری اسلامی ایران و بند </w:t>
            </w:r>
            <w:r w:rsidR="00A96132" w:rsidRPr="00B61307">
              <w:rPr>
                <w:rFonts w:cs="B Zar"/>
                <w:sz w:val="27"/>
                <w:szCs w:val="27"/>
                <w:rtl/>
              </w:rPr>
              <w:t>«</w:t>
            </w:r>
            <w:r w:rsidR="00A96132" w:rsidRPr="00B61307">
              <w:rPr>
                <w:rFonts w:cs="B Zar" w:hint="cs"/>
                <w:sz w:val="27"/>
                <w:szCs w:val="27"/>
                <w:rtl/>
              </w:rPr>
              <w:t>4</w:t>
            </w:r>
            <w:r w:rsidR="00A96132" w:rsidRPr="00B61307">
              <w:rPr>
                <w:rFonts w:cs="B Zar"/>
                <w:sz w:val="27"/>
                <w:szCs w:val="27"/>
                <w:rtl/>
              </w:rPr>
              <w:t>»</w:t>
            </w:r>
            <w:r w:rsidR="00A96132" w:rsidRPr="00B61307">
              <w:rPr>
                <w:rFonts w:cs="B Zar" w:hint="cs"/>
                <w:sz w:val="27"/>
                <w:szCs w:val="27"/>
                <w:rtl/>
              </w:rPr>
              <w:t xml:space="preserve"> ماده 13 قانون مدیریت خدمات کشوری و مفاد دستورالعمل مربوطه منظم به نامه شماره 13087/300/د مورخ 8/9/93 معاونت بهداشت وزارت بهداشت و درمان و آموزش پزشکی و بر اساس بند ( الف) و بند (ج) آیین نامه اجرایی ماده 88 قانون تنظیم بخشی از مقررات مالی دولت تنفیذ شده  در ماده 224 برنامه پنجم توسعه و نیز آیین نامه اجرایی بند (ز) ماده (38) قانون برنامه پنج ساله پنجم توسعه جمهوری اسلامی ایران (  خرید راهبردی خدمات سلامت مورخ 28/1/93) و همچنین دستورالعمل اجرایی برنامه تامین و ارتقاء مراقبتهای اولیه سلامت در مناطق شهری و حاشیه </w:t>
            </w:r>
            <w:r w:rsidR="00A96132" w:rsidRPr="00B61307">
              <w:rPr>
                <w:rFonts w:hint="cs"/>
                <w:sz w:val="27"/>
                <w:szCs w:val="27"/>
                <w:rtl/>
              </w:rPr>
              <w:t>–</w:t>
            </w:r>
            <w:r w:rsidR="00A96132" w:rsidRPr="00B61307">
              <w:rPr>
                <w:rFonts w:cs="B Zar" w:hint="cs"/>
                <w:sz w:val="27"/>
                <w:szCs w:val="27"/>
                <w:rtl/>
              </w:rPr>
              <w:t xml:space="preserve"> نسخه 2 عبارت است از واگذاری مدیریت منطقه سلامت در محدوده تعیین گردیده و ارائه خدمات بهداشتی و درمانی و آموزشی پایگاه سلامت ضمیمه آن به شرح بسته خدمات پیوست مندرج در پروپوزال که به رویت و تایید طرف دوم رسیده است.صورتجلسه شماره      مورخ      کارگروه کاهش تصدی دولت و نامه شماره       مورخ</w:t>
            </w:r>
            <w:r w:rsidR="00ED6CB4">
              <w:rPr>
                <w:rFonts w:cs="2  Zar" w:hint="cs"/>
                <w:sz w:val="28"/>
                <w:szCs w:val="28"/>
                <w:rtl/>
              </w:rPr>
              <w:t xml:space="preserve">               </w:t>
            </w:r>
            <w:r w:rsidR="00ED6CB4" w:rsidRPr="00AF0B23">
              <w:rPr>
                <w:rFonts w:cs="B Zar" w:hint="cs"/>
                <w:sz w:val="28"/>
                <w:szCs w:val="28"/>
                <w:rtl/>
              </w:rPr>
              <w:t>صورتجلسه مناقصه عمومي شماره</w:t>
            </w:r>
            <w:bookmarkStart w:id="26" w:name="CommissionNo"/>
            <w:r w:rsidR="00ED6CB4">
              <w:rPr>
                <w:rFonts w:cs="B Zar" w:hint="cs"/>
                <w:sz w:val="28"/>
                <w:szCs w:val="28"/>
                <w:rtl/>
              </w:rPr>
              <w:t xml:space="preserve">  </w:t>
            </w:r>
            <w:r w:rsidR="00ED6CB4" w:rsidRPr="00547DE2">
              <w:rPr>
                <w:rFonts w:cs="B Titr" w:hint="cs"/>
                <w:rtl/>
              </w:rPr>
              <w:t>.......</w:t>
            </w:r>
            <w:r w:rsidR="00ED6CB4">
              <w:rPr>
                <w:rFonts w:cs="B Zar" w:hint="cs"/>
                <w:sz w:val="28"/>
                <w:szCs w:val="28"/>
                <w:rtl/>
              </w:rPr>
              <w:t xml:space="preserve"> </w:t>
            </w:r>
            <w:bookmarkEnd w:id="26"/>
            <w:r w:rsidR="00ED6CB4">
              <w:rPr>
                <w:rFonts w:cs="B Zar" w:hint="cs"/>
                <w:sz w:val="28"/>
                <w:szCs w:val="28"/>
                <w:rtl/>
              </w:rPr>
              <w:t xml:space="preserve">  </w:t>
            </w:r>
            <w:r w:rsidR="00ED6CB4" w:rsidRPr="00AF0B23">
              <w:rPr>
                <w:rFonts w:cs="B Zar" w:hint="cs"/>
                <w:sz w:val="28"/>
                <w:szCs w:val="28"/>
                <w:rtl/>
              </w:rPr>
              <w:t>مورخ</w:t>
            </w:r>
            <w:bookmarkStart w:id="27" w:name="CommissionDate"/>
            <w:r w:rsidR="00ED6CB4">
              <w:rPr>
                <w:rFonts w:cs="B Zar" w:hint="cs"/>
                <w:sz w:val="28"/>
                <w:szCs w:val="28"/>
                <w:rtl/>
              </w:rPr>
              <w:t xml:space="preserve">  </w:t>
            </w:r>
            <w:r w:rsidR="00ED6CB4" w:rsidRPr="00547DE2">
              <w:rPr>
                <w:rFonts w:cs="B Titr" w:hint="cs"/>
                <w:rtl/>
              </w:rPr>
              <w:t>.......</w:t>
            </w:r>
            <w:r w:rsidR="00ED6CB4">
              <w:rPr>
                <w:rFonts w:cs="B Zar" w:hint="cs"/>
                <w:sz w:val="28"/>
                <w:szCs w:val="28"/>
                <w:rtl/>
              </w:rPr>
              <w:t xml:space="preserve"> </w:t>
            </w:r>
            <w:bookmarkEnd w:id="27"/>
            <w:r w:rsidR="00ED6CB4">
              <w:rPr>
                <w:rFonts w:cs="B Zar" w:hint="cs"/>
                <w:sz w:val="28"/>
                <w:szCs w:val="28"/>
                <w:rtl/>
              </w:rPr>
              <w:t xml:space="preserve"> </w:t>
            </w:r>
            <w:bookmarkStart w:id="28" w:name="ContractDoc"/>
            <w:r w:rsidR="00ED6CB4" w:rsidRPr="00AF0B23">
              <w:rPr>
                <w:rFonts w:cs="B Zar" w:hint="cs"/>
                <w:sz w:val="28"/>
                <w:szCs w:val="28"/>
                <w:rtl/>
              </w:rPr>
              <w:t xml:space="preserve"> </w:t>
            </w:r>
            <w:r w:rsidR="00ED6CB4">
              <w:rPr>
                <w:rFonts w:cs="B Zar" w:hint="cs"/>
                <w:sz w:val="28"/>
                <w:szCs w:val="28"/>
                <w:rtl/>
              </w:rPr>
              <w:t xml:space="preserve"> </w:t>
            </w:r>
            <w:r w:rsidR="00ED6CB4" w:rsidRPr="00547DE2">
              <w:rPr>
                <w:rFonts w:cs="B Titr" w:hint="cs"/>
                <w:rtl/>
              </w:rPr>
              <w:t>.......</w:t>
            </w:r>
            <w:bookmarkEnd w:id="28"/>
          </w:p>
        </w:tc>
      </w:tr>
    </w:tbl>
    <w:p w:rsidR="007F344A" w:rsidRDefault="007F344A"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A96132">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A96132">
              <w:rPr>
                <w:rFonts w:cs="B Zar" w:hint="cs"/>
                <w:u w:val="single"/>
                <w:rtl/>
              </w:rPr>
              <w:t>71</w:t>
            </w:r>
            <w:r w:rsidRPr="00AF0B23">
              <w:rPr>
                <w:rFonts w:cs="B Zar" w:hint="cs"/>
                <w:sz w:val="28"/>
                <w:szCs w:val="28"/>
                <w:rtl/>
              </w:rPr>
              <w:t xml:space="preserve"> تبصره، </w:t>
            </w:r>
            <w:r w:rsidR="00A96132">
              <w:rPr>
                <w:rFonts w:cs="B Zar" w:hint="cs"/>
                <w:u w:val="single"/>
                <w:rtl/>
              </w:rPr>
              <w:t>11</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A96132">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A96132" w:rsidP="00A96132">
            <w:pPr>
              <w:rPr>
                <w:rFonts w:cs="2  Titr"/>
                <w:sz w:val="8"/>
                <w:szCs w:val="8"/>
                <w:rtl/>
              </w:rPr>
            </w:pPr>
            <w:r w:rsidRPr="00B61307">
              <w:rPr>
                <w:rFonts w:cs="B Zar" w:hint="cs"/>
                <w:sz w:val="27"/>
                <w:szCs w:val="27"/>
                <w:rtl/>
              </w:rPr>
              <w:lastRenderedPageBreak/>
              <w:t xml:space="preserve">واگذاری و ارائه خدمات بهداشتی و درمانی و آموزشی پایگاه سلامت </w:t>
            </w:r>
            <w:r w:rsidRPr="00B61307">
              <w:rPr>
                <w:rFonts w:cs="B Zar" w:hint="cs"/>
                <w:color w:val="FFFFFF"/>
                <w:sz w:val="27"/>
                <w:szCs w:val="27"/>
                <w:rtl/>
              </w:rPr>
              <w:t>صاحب ديوان واقع در مركز مكتب جعفري</w:t>
            </w:r>
            <w:r w:rsidRPr="00B61307">
              <w:rPr>
                <w:rFonts w:cs="B Zar" w:hint="cs"/>
                <w:sz w:val="27"/>
                <w:szCs w:val="27"/>
                <w:rtl/>
              </w:rPr>
              <w:t xml:space="preserve"> به شرح بسته خدمات پیوست که به رویت و تایید طرف دوم رسیده است.</w:t>
            </w:r>
          </w:p>
        </w:tc>
      </w:tr>
    </w:tbl>
    <w:p w:rsidR="000A6B85" w:rsidRDefault="000A6B85"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96132">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ED6CB4" w:rsidRPr="00B35A4B">
              <w:rPr>
                <w:rFonts w:cs="B Zar" w:hint="cs"/>
                <w:sz w:val="27"/>
                <w:szCs w:val="27"/>
                <w:rtl/>
              </w:rPr>
              <w:t>تاريخ</w:t>
            </w:r>
            <w:r w:rsidR="00ED6CB4">
              <w:rPr>
                <w:rFonts w:cs="B Zar" w:hint="cs"/>
                <w:sz w:val="27"/>
                <w:szCs w:val="27"/>
                <w:rtl/>
              </w:rPr>
              <w:t xml:space="preserve">  </w:t>
            </w:r>
            <w:bookmarkStart w:id="29" w:name="FromDate"/>
            <w:r w:rsidR="00ED6CB4">
              <w:rPr>
                <w:rFonts w:cs="B Zar" w:hint="cs"/>
                <w:sz w:val="27"/>
                <w:szCs w:val="27"/>
                <w:rtl/>
              </w:rPr>
              <w:t xml:space="preserve">  </w:t>
            </w:r>
            <w:r w:rsidR="00ED6CB4" w:rsidRPr="00547DE2">
              <w:rPr>
                <w:rFonts w:cs="B Titr" w:hint="cs"/>
                <w:rtl/>
              </w:rPr>
              <w:t>.......</w:t>
            </w:r>
            <w:r w:rsidR="00ED6CB4">
              <w:rPr>
                <w:rFonts w:cs="B Zar" w:hint="cs"/>
                <w:sz w:val="27"/>
                <w:szCs w:val="27"/>
                <w:rtl/>
              </w:rPr>
              <w:t xml:space="preserve">  </w:t>
            </w:r>
            <w:bookmarkEnd w:id="29"/>
            <w:r w:rsidR="00ED6CB4">
              <w:rPr>
                <w:rFonts w:cs="B Zar" w:hint="cs"/>
                <w:sz w:val="27"/>
                <w:szCs w:val="27"/>
                <w:rtl/>
              </w:rPr>
              <w:t xml:space="preserve">  </w:t>
            </w:r>
            <w:r w:rsidR="00ED6CB4" w:rsidRPr="00B35A4B">
              <w:rPr>
                <w:rFonts w:cs="B Zar" w:hint="cs"/>
                <w:sz w:val="27"/>
                <w:szCs w:val="27"/>
                <w:rtl/>
              </w:rPr>
              <w:t>لغايت</w:t>
            </w:r>
            <w:r w:rsidR="00ED6CB4">
              <w:rPr>
                <w:rFonts w:cs="B Zar" w:hint="cs"/>
                <w:sz w:val="27"/>
                <w:szCs w:val="27"/>
                <w:rtl/>
              </w:rPr>
              <w:t xml:space="preserve"> </w:t>
            </w:r>
            <w:bookmarkStart w:id="30" w:name="ToDate"/>
            <w:r w:rsidR="00ED6CB4">
              <w:rPr>
                <w:rFonts w:cs="B Zar" w:hint="cs"/>
                <w:sz w:val="27"/>
                <w:szCs w:val="27"/>
                <w:rtl/>
              </w:rPr>
              <w:t xml:space="preserve">  </w:t>
            </w:r>
            <w:r w:rsidR="00ED6CB4" w:rsidRPr="00547DE2">
              <w:rPr>
                <w:rFonts w:cs="B Titr" w:hint="cs"/>
                <w:rtl/>
              </w:rPr>
              <w:t>.......</w:t>
            </w:r>
            <w:r w:rsidR="00ED6CB4">
              <w:rPr>
                <w:rFonts w:cs="B Zar" w:hint="cs"/>
                <w:sz w:val="27"/>
                <w:szCs w:val="27"/>
                <w:rtl/>
              </w:rPr>
              <w:t xml:space="preserve"> </w:t>
            </w:r>
            <w:bookmarkEnd w:id="30"/>
            <w:r w:rsidR="00ED6CB4">
              <w:rPr>
                <w:rFonts w:cs="B Zar" w:hint="cs"/>
                <w:sz w:val="27"/>
                <w:szCs w:val="27"/>
                <w:rtl/>
              </w:rPr>
              <w:t xml:space="preserve"> </w:t>
            </w:r>
            <w:r w:rsidR="00ED6CB4" w:rsidRPr="00B35A4B">
              <w:rPr>
                <w:rFonts w:cs="B Zar" w:hint="cs"/>
                <w:sz w:val="27"/>
                <w:szCs w:val="27"/>
                <w:rtl/>
              </w:rPr>
              <w:t xml:space="preserve"> </w:t>
            </w:r>
            <w:bookmarkStart w:id="31" w:name="Modat"/>
            <w:r w:rsidR="00ED6CB4">
              <w:rPr>
                <w:rFonts w:cs="2  Zar" w:hint="cs"/>
                <w:sz w:val="27"/>
                <w:szCs w:val="27"/>
                <w:rtl/>
              </w:rPr>
              <w:t xml:space="preserve">  </w:t>
            </w:r>
            <w:r w:rsidR="00ED6CB4" w:rsidRPr="00547DE2">
              <w:rPr>
                <w:rFonts w:cs="B Titr" w:hint="cs"/>
                <w:rtl/>
              </w:rPr>
              <w:t>.......</w:t>
            </w:r>
            <w:bookmarkEnd w:id="31"/>
            <w:r w:rsidR="00ED6CB4">
              <w:rPr>
                <w:rFonts w:cs="2  Zar" w:hint="cs"/>
                <w:sz w:val="27"/>
                <w:szCs w:val="27"/>
                <w:rtl/>
              </w:rPr>
              <w:t xml:space="preserve">  </w:t>
            </w:r>
          </w:p>
          <w:p w:rsidR="000A6B85" w:rsidRPr="008D3EC3" w:rsidRDefault="008D3EC3" w:rsidP="00A96132">
            <w:pPr>
              <w:jc w:val="lowKashida"/>
              <w:rPr>
                <w:rFonts w:cs="2  Titr"/>
                <w:color w:val="000000"/>
                <w:rtl/>
              </w:rPr>
            </w:pPr>
            <w:r w:rsidRPr="007D36D0">
              <w:rPr>
                <w:rFonts w:cs="B Titr" w:hint="cs"/>
                <w:color w:val="000000"/>
                <w:rtl/>
              </w:rPr>
              <w:t>تبصره:</w:t>
            </w:r>
            <w:r w:rsidRPr="008C1F7F">
              <w:rPr>
                <w:rFonts w:cs="2  Zar" w:hint="cs"/>
                <w:color w:val="000000"/>
                <w:sz w:val="25"/>
                <w:szCs w:val="25"/>
                <w:rtl/>
              </w:rPr>
              <w:t xml:space="preserve"> </w:t>
            </w:r>
            <w:r w:rsidR="00A96132" w:rsidRPr="00B61307">
              <w:rPr>
                <w:rFonts w:cs="B Zar" w:hint="cs"/>
                <w:sz w:val="27"/>
                <w:szCs w:val="27"/>
                <w:rtl/>
              </w:rPr>
              <w:t>با توجه به اینکه سال       قرارداد می باشد</w:t>
            </w:r>
            <w:r w:rsidR="00A96132" w:rsidRPr="00B61307">
              <w:rPr>
                <w:rFonts w:cs="B Zar" w:hint="cs"/>
                <w:b/>
                <w:bCs/>
                <w:sz w:val="27"/>
                <w:szCs w:val="27"/>
                <w:rtl/>
              </w:rPr>
              <w:t xml:space="preserve"> </w:t>
            </w:r>
            <w:r w:rsidR="00A96132" w:rsidRPr="00B61307">
              <w:rPr>
                <w:rFonts w:cs="B Zar" w:hint="cs"/>
                <w:sz w:val="27"/>
                <w:szCs w:val="27"/>
                <w:rtl/>
              </w:rPr>
              <w:t>در صورت موافقت طرفين و تأييد كميته واگذاري طبق قوانين قابل تمديد خواهد بود.</w:t>
            </w:r>
          </w:p>
        </w:tc>
      </w:tr>
    </w:tbl>
    <w:p w:rsidR="00BA5853" w:rsidRDefault="00BA5853"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A96132">
            <w:pPr>
              <w:jc w:val="lowKashida"/>
              <w:rPr>
                <w:rFonts w:cs="B Titr"/>
                <w:sz w:val="25"/>
                <w:szCs w:val="25"/>
                <w:u w:val="single"/>
                <w:rtl/>
              </w:rPr>
            </w:pPr>
            <w:r w:rsidRPr="00B35A4B">
              <w:rPr>
                <w:rFonts w:cs="B Titr" w:hint="cs"/>
                <w:sz w:val="25"/>
                <w:szCs w:val="25"/>
                <w:u w:val="single"/>
                <w:rtl/>
              </w:rPr>
              <w:t>ماده3: مبلغ قرارداد:</w:t>
            </w:r>
          </w:p>
          <w:p w:rsidR="001A603C" w:rsidRPr="00F335B1" w:rsidRDefault="00A96132" w:rsidP="00A96132">
            <w:pPr>
              <w:jc w:val="lowKashida"/>
              <w:rPr>
                <w:rFonts w:cs="2  Titr"/>
                <w:rtl/>
              </w:rPr>
            </w:pPr>
            <w:r w:rsidRPr="00B61307">
              <w:rPr>
                <w:rFonts w:cs="B Zar" w:hint="cs"/>
                <w:sz w:val="27"/>
                <w:szCs w:val="27"/>
                <w:rtl/>
              </w:rPr>
              <w:t xml:space="preserve">مبلغ کل قرارداد </w:t>
            </w:r>
            <w:bookmarkStart w:id="32" w:name="_GoBack"/>
            <w:bookmarkEnd w:id="32"/>
            <w:r w:rsidR="00ED6CB4">
              <w:rPr>
                <w:rFonts w:cs="B Titr" w:hint="cs"/>
                <w:rtl/>
              </w:rPr>
              <w:t xml:space="preserve">  </w:t>
            </w:r>
            <w:bookmarkStart w:id="33" w:name="Price"/>
            <w:r w:rsidR="00ED6CB4">
              <w:rPr>
                <w:rFonts w:cs="B Titr" w:hint="cs"/>
                <w:rtl/>
              </w:rPr>
              <w:t xml:space="preserve">  </w:t>
            </w:r>
            <w:r w:rsidR="00ED6CB4" w:rsidRPr="00547DE2">
              <w:rPr>
                <w:rFonts w:cs="B Titr" w:hint="cs"/>
                <w:rtl/>
              </w:rPr>
              <w:t>.......</w:t>
            </w:r>
            <w:r w:rsidR="00ED6CB4">
              <w:rPr>
                <w:rFonts w:cs="B Titr" w:hint="cs"/>
                <w:rtl/>
              </w:rPr>
              <w:t xml:space="preserve"> </w:t>
            </w:r>
            <w:bookmarkEnd w:id="33"/>
            <w:r w:rsidR="00ED6CB4">
              <w:rPr>
                <w:rFonts w:cs="B Titr" w:hint="cs"/>
                <w:rtl/>
              </w:rPr>
              <w:t xml:space="preserve">  </w:t>
            </w:r>
            <w:r w:rsidR="00ED6CB4" w:rsidRPr="005F17F9">
              <w:rPr>
                <w:rFonts w:cs="B Titr" w:hint="cs"/>
                <w:rtl/>
              </w:rPr>
              <w:t>ریال</w:t>
            </w:r>
            <w:r w:rsidR="00ED6CB4">
              <w:rPr>
                <w:rFonts w:cs="B Titr" w:hint="cs"/>
                <w:rtl/>
              </w:rPr>
              <w:t xml:space="preserve"> </w:t>
            </w:r>
            <w:r w:rsidR="00ED6CB4" w:rsidRPr="005F17F9">
              <w:rPr>
                <w:rFonts w:cs="B Titr" w:hint="cs"/>
                <w:rtl/>
              </w:rPr>
              <w:t xml:space="preserve">( </w:t>
            </w:r>
            <w:bookmarkStart w:id="34" w:name="PriceText"/>
            <w:r w:rsidR="00ED6CB4" w:rsidRPr="005F17F9">
              <w:rPr>
                <w:rFonts w:cs="B Titr" w:hint="cs"/>
                <w:rtl/>
              </w:rPr>
              <w:t xml:space="preserve">   </w:t>
            </w:r>
            <w:r w:rsidR="00ED6CB4" w:rsidRPr="00547DE2">
              <w:rPr>
                <w:rFonts w:cs="B Titr" w:hint="cs"/>
                <w:rtl/>
              </w:rPr>
              <w:t>.......</w:t>
            </w:r>
            <w:r w:rsidR="00ED6CB4" w:rsidRPr="005F17F9">
              <w:rPr>
                <w:rFonts w:cs="B Titr" w:hint="cs"/>
                <w:rtl/>
              </w:rPr>
              <w:t xml:space="preserve">  </w:t>
            </w:r>
            <w:bookmarkEnd w:id="34"/>
            <w:r w:rsidR="00ED6CB4" w:rsidRPr="005F17F9">
              <w:rPr>
                <w:rFonts w:cs="B Titr" w:hint="cs"/>
                <w:rtl/>
              </w:rPr>
              <w:t xml:space="preserve">  ریال)</w:t>
            </w:r>
            <w:r w:rsidRPr="00B61307">
              <w:rPr>
                <w:rFonts w:cs="B Zar" w:hint="cs"/>
                <w:sz w:val="27"/>
                <w:szCs w:val="27"/>
                <w:rtl/>
              </w:rPr>
              <w:t xml:space="preserve">و حق الزحمه انجام تعهدات بطور ماهیانه </w:t>
            </w:r>
            <w:r w:rsidR="00ED6CB4">
              <w:rPr>
                <w:rFonts w:cs="B Titr" w:hint="cs"/>
                <w:rtl/>
              </w:rPr>
              <w:t xml:space="preserve"> </w:t>
            </w:r>
            <w:bookmarkStart w:id="35" w:name="MonthlyPrice"/>
            <w:r w:rsidR="00ED6CB4">
              <w:rPr>
                <w:rFonts w:cs="B Titr" w:hint="cs"/>
                <w:rtl/>
              </w:rPr>
              <w:t xml:space="preserve">  </w:t>
            </w:r>
            <w:r w:rsidR="00ED6CB4" w:rsidRPr="00547DE2">
              <w:rPr>
                <w:rFonts w:cs="B Titr" w:hint="cs"/>
                <w:rtl/>
              </w:rPr>
              <w:t>.......</w:t>
            </w:r>
            <w:r w:rsidR="00ED6CB4">
              <w:rPr>
                <w:rFonts w:cs="B Titr" w:hint="cs"/>
                <w:rtl/>
              </w:rPr>
              <w:t xml:space="preserve"> </w:t>
            </w:r>
            <w:bookmarkEnd w:id="35"/>
            <w:r w:rsidR="00ED6CB4">
              <w:rPr>
                <w:rFonts w:cs="B Titr" w:hint="cs"/>
                <w:rtl/>
              </w:rPr>
              <w:t xml:space="preserve">   </w:t>
            </w:r>
            <w:r w:rsidR="00ED6CB4" w:rsidRPr="00B2277F">
              <w:rPr>
                <w:rFonts w:cs="B Titr" w:hint="cs"/>
                <w:rtl/>
              </w:rPr>
              <w:t>ريال</w:t>
            </w:r>
            <w:r w:rsidR="00ED6CB4">
              <w:rPr>
                <w:rFonts w:cs="B Titr" w:hint="cs"/>
                <w:rtl/>
              </w:rPr>
              <w:t xml:space="preserve"> (  </w:t>
            </w:r>
            <w:bookmarkStart w:id="36" w:name="MonthlyPriceText"/>
            <w:r w:rsidR="00ED6CB4">
              <w:rPr>
                <w:rFonts w:cs="B Titr" w:hint="cs"/>
                <w:rtl/>
              </w:rPr>
              <w:t xml:space="preserve">  </w:t>
            </w:r>
            <w:r w:rsidR="00ED6CB4" w:rsidRPr="00547DE2">
              <w:rPr>
                <w:rFonts w:cs="B Titr" w:hint="cs"/>
                <w:rtl/>
              </w:rPr>
              <w:t>.......</w:t>
            </w:r>
            <w:r w:rsidR="00ED6CB4">
              <w:rPr>
                <w:rFonts w:cs="B Titr" w:hint="cs"/>
                <w:rtl/>
              </w:rPr>
              <w:t xml:space="preserve"> </w:t>
            </w:r>
            <w:bookmarkEnd w:id="36"/>
            <w:r w:rsidR="00ED6CB4">
              <w:rPr>
                <w:rFonts w:cs="B Titr" w:hint="cs"/>
                <w:rtl/>
              </w:rPr>
              <w:t xml:space="preserve"> </w:t>
            </w:r>
            <w:r w:rsidR="00ED6CB4" w:rsidRPr="00B2277F">
              <w:rPr>
                <w:rFonts w:cs="B Titr" w:hint="cs"/>
                <w:rtl/>
              </w:rPr>
              <w:t xml:space="preserve"> ريال)</w:t>
            </w:r>
            <w:r w:rsidRPr="00B61307">
              <w:rPr>
                <w:rFonts w:cs="B Zar" w:hint="cs"/>
                <w:sz w:val="27"/>
                <w:szCs w:val="27"/>
                <w:rtl/>
              </w:rPr>
              <w:t>می باشد.</w:t>
            </w:r>
          </w:p>
        </w:tc>
      </w:tr>
    </w:tbl>
    <w:p w:rsidR="00782D71" w:rsidRDefault="00782D71"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A96132">
            <w:pPr>
              <w:jc w:val="lowKashida"/>
              <w:rPr>
                <w:rFonts w:cs="B Titr"/>
                <w:color w:val="000000"/>
                <w:rtl/>
              </w:rPr>
            </w:pPr>
            <w:r w:rsidRPr="00B35A4B">
              <w:rPr>
                <w:rFonts w:cs="B Titr" w:hint="cs"/>
                <w:sz w:val="25"/>
                <w:szCs w:val="25"/>
                <w:u w:val="single"/>
                <w:rtl/>
              </w:rPr>
              <w:t xml:space="preserve">ماده4: نحوه پرداخت: </w:t>
            </w:r>
          </w:p>
          <w:p w:rsidR="00A96132" w:rsidRPr="00590C15" w:rsidRDefault="00A96132" w:rsidP="00A96132">
            <w:pPr>
              <w:jc w:val="both"/>
              <w:rPr>
                <w:rFonts w:cs="2  Zar"/>
                <w:sz w:val="27"/>
                <w:szCs w:val="27"/>
                <w:rtl/>
              </w:rPr>
            </w:pPr>
            <w:r w:rsidRPr="00B61307">
              <w:rPr>
                <w:rFonts w:cs="B Zar" w:hint="cs"/>
                <w:sz w:val="27"/>
                <w:szCs w:val="27"/>
                <w:rtl/>
              </w:rPr>
              <w:t>نحوه پرداخت به طرف دوم بر اساس چک لیست های ارزشیابی پیوست می باشد که 70 درصد حق الزحمه ماهانه به وی در پایان هر ماه بر اساس اسناد مثبت و کار انجام شده و الباقی در انتهای ماه سوم پس از پایش و ارزشیابی طبق چک لیست و نظام پرداخت پیوست و پس از تایید به طرف دوم به شرح زیر پرداخت خواهد شد.</w:t>
            </w:r>
          </w:p>
          <w:p w:rsidR="00A96132" w:rsidRPr="00B61307" w:rsidRDefault="00A96132" w:rsidP="00A96132">
            <w:pPr>
              <w:jc w:val="both"/>
              <w:rPr>
                <w:rFonts w:cs="B Zar"/>
                <w:sz w:val="27"/>
                <w:szCs w:val="27"/>
                <w:rtl/>
              </w:rPr>
            </w:pPr>
            <w:r w:rsidRPr="00B61307">
              <w:rPr>
                <w:rFonts w:cs="B Zar" w:hint="cs"/>
                <w:sz w:val="27"/>
                <w:szCs w:val="27"/>
                <w:rtl/>
              </w:rPr>
              <w:t xml:space="preserve">با کسب امتیاز عالی (90 از 100) بر اساس چک لیست پایش عملکرد، 100% مبلغ 30% باقی مانده پرداخت خواهد شد. همچنین به ازای هر 1 امتیاز کمتر از </w:t>
            </w:r>
            <w:r w:rsidRPr="00B61307">
              <w:rPr>
                <w:rFonts w:cs="B Zar"/>
                <w:sz w:val="27"/>
                <w:szCs w:val="27"/>
              </w:rPr>
              <w:t xml:space="preserve"> </w:t>
            </w:r>
            <w:r w:rsidRPr="00B61307">
              <w:rPr>
                <w:rFonts w:cs="B Zar" w:hint="cs"/>
                <w:sz w:val="27"/>
                <w:szCs w:val="27"/>
                <w:rtl/>
              </w:rPr>
              <w:t>90 ، 1% از پرداختی کسر می گردد. در صورتی که نتیجه ارزیابی کمتر از 70 باشد به ازای هر 1 امتیاز کمتر از 70، 2% از سقف پرداخت کسر و همزمان به طرف دوم تذکر کتبی داده می شود و در صورت تکرار کسب امتیاز کمتر از 70 در فصل بعدی پایش، قرارداد لغو می گردد.</w:t>
            </w:r>
          </w:p>
          <w:p w:rsidR="00A96132" w:rsidRPr="00590C15" w:rsidRDefault="00A96132" w:rsidP="00A96132">
            <w:pPr>
              <w:jc w:val="both"/>
              <w:rPr>
                <w:rFonts w:cs="2  Zar"/>
                <w:sz w:val="27"/>
                <w:szCs w:val="27"/>
                <w:rtl/>
              </w:rPr>
            </w:pPr>
            <w:r w:rsidRPr="00B61307">
              <w:rPr>
                <w:rFonts w:cs="B Titr" w:hint="cs"/>
                <w:color w:val="000000"/>
                <w:rtl/>
              </w:rPr>
              <w:t>تبصره1:</w:t>
            </w:r>
            <w:r w:rsidRPr="00E05BB5">
              <w:rPr>
                <w:rFonts w:cs="2  Zar" w:hint="cs"/>
                <w:sz w:val="27"/>
                <w:szCs w:val="27"/>
                <w:rtl/>
              </w:rPr>
              <w:t xml:space="preserve"> </w:t>
            </w:r>
            <w:r w:rsidRPr="00B61307">
              <w:rPr>
                <w:rFonts w:cs="B Zar" w:hint="cs"/>
                <w:sz w:val="27"/>
                <w:szCs w:val="27"/>
                <w:rtl/>
              </w:rPr>
              <w:t>کلیه پرداختها به طرف دوم پس از تایید استقرار و ارائه خدمات توسط طرف دوم و ارزشیابی های انجام شده( طبق چک لیستهای پیوست) براساس پرداختهای واقعی( طبق اسناد و مدارک مثبته) صورت می گیرد.</w:t>
            </w:r>
            <w:r w:rsidRPr="00590C15">
              <w:rPr>
                <w:rFonts w:cs="2  Zar" w:hint="cs"/>
                <w:sz w:val="27"/>
                <w:szCs w:val="27"/>
                <w:rtl/>
              </w:rPr>
              <w:t xml:space="preserve"> </w:t>
            </w:r>
          </w:p>
          <w:p w:rsidR="00A96132" w:rsidRPr="00E05BB5" w:rsidRDefault="00A96132" w:rsidP="00A96132">
            <w:pPr>
              <w:jc w:val="both"/>
              <w:rPr>
                <w:rFonts w:cs="2  Zar"/>
                <w:sz w:val="27"/>
                <w:szCs w:val="27"/>
                <w:rtl/>
              </w:rPr>
            </w:pPr>
            <w:r w:rsidRPr="00B61307">
              <w:rPr>
                <w:rFonts w:cs="B Titr" w:hint="cs"/>
                <w:color w:val="000000"/>
                <w:rtl/>
              </w:rPr>
              <w:t>تبصره2:</w:t>
            </w:r>
            <w:r w:rsidRPr="00E05BB5">
              <w:rPr>
                <w:rFonts w:cs="2  Zar" w:hint="cs"/>
                <w:sz w:val="27"/>
                <w:szCs w:val="27"/>
                <w:rtl/>
              </w:rPr>
              <w:t xml:space="preserve"> </w:t>
            </w:r>
            <w:r w:rsidRPr="00B61307">
              <w:rPr>
                <w:rFonts w:cs="B Zar" w:hint="cs"/>
                <w:sz w:val="27"/>
                <w:szCs w:val="27"/>
                <w:rtl/>
              </w:rPr>
              <w:t>طرف دوم موظف است در پايان هر ماه با ارائه اظهارنامه شعبه بيمه تأمين اجتماعي، داير بر پرداخت حق بيمه ماه گذشته نسبت به درخواست وجه حق‌الزحمه از طرف اول  اقدام نمايد كه پس از تأييد مديريت واحد و كسر كسور قانوني مبلغ ماهيانه قرارداد  به طرف دوم  پرداخت ميشود.</w:t>
            </w:r>
          </w:p>
          <w:p w:rsidR="00A96132" w:rsidRPr="00E05BB5" w:rsidRDefault="00A96132" w:rsidP="00A96132">
            <w:pPr>
              <w:jc w:val="both"/>
              <w:rPr>
                <w:rFonts w:cs="2  Zar"/>
                <w:sz w:val="27"/>
                <w:szCs w:val="27"/>
                <w:rtl/>
              </w:rPr>
            </w:pPr>
            <w:r w:rsidRPr="00B61307">
              <w:rPr>
                <w:rFonts w:cs="B Titr" w:hint="cs"/>
                <w:color w:val="000000"/>
                <w:rtl/>
              </w:rPr>
              <w:t>تبصره3:</w:t>
            </w:r>
            <w:r w:rsidRPr="00E05BB5">
              <w:rPr>
                <w:rFonts w:cs="2  Zar" w:hint="cs"/>
                <w:b/>
                <w:bCs/>
                <w:sz w:val="27"/>
                <w:szCs w:val="27"/>
                <w:rtl/>
              </w:rPr>
              <w:t xml:space="preserve"> </w:t>
            </w:r>
            <w:r w:rsidRPr="00B61307">
              <w:rPr>
                <w:rFonts w:cs="B Zar" w:hint="cs"/>
                <w:sz w:val="27"/>
                <w:szCs w:val="27"/>
                <w:rtl/>
              </w:rPr>
              <w:t>حق‌الزحمه هر ماه پس از كسر 3% عملكرد خالص بابت ماليات (طبق ماده 104 قانون مالياتهاي مستقيم) و ساير كسورات قانوني در پايان هر سه ماه به طرف دوم  پرداخت خواهد شد.</w:t>
            </w:r>
          </w:p>
          <w:p w:rsidR="00A96132" w:rsidRPr="00E05BB5" w:rsidRDefault="00A96132" w:rsidP="00A96132">
            <w:pPr>
              <w:jc w:val="both"/>
              <w:rPr>
                <w:rFonts w:cs="2  Zar"/>
                <w:sz w:val="27"/>
                <w:szCs w:val="27"/>
                <w:rtl/>
              </w:rPr>
            </w:pPr>
            <w:r w:rsidRPr="00B61307">
              <w:rPr>
                <w:rFonts w:cs="B Titr" w:hint="cs"/>
                <w:color w:val="000000"/>
                <w:rtl/>
              </w:rPr>
              <w:t>تبصره4:</w:t>
            </w:r>
            <w:r w:rsidRPr="00E05BB5">
              <w:rPr>
                <w:rFonts w:cs="2  Zar" w:hint="cs"/>
                <w:b/>
                <w:bCs/>
                <w:sz w:val="27"/>
                <w:szCs w:val="27"/>
                <w:rtl/>
              </w:rPr>
              <w:t xml:space="preserve"> </w:t>
            </w:r>
            <w:r w:rsidRPr="00B61307">
              <w:rPr>
                <w:rFonts w:cs="B Zar" w:hint="cs"/>
                <w:sz w:val="27"/>
                <w:szCs w:val="27"/>
                <w:rtl/>
              </w:rPr>
              <w:t>براساس ماده 38 قانون تأمین اجتماعی، طرف اول معادل 5% از هر پرداختی به پیمانکار را نزد خود نگهداری نموده و آزاد نمودن این مبلغ منوط به ارائه مفاصاحساب از سازمان تأمین اجتماعی خواهد بود.</w:t>
            </w:r>
          </w:p>
          <w:p w:rsidR="00A96132" w:rsidRDefault="00A96132" w:rsidP="00A96132">
            <w:pPr>
              <w:jc w:val="both"/>
              <w:rPr>
                <w:rFonts w:cs="2  Titr"/>
                <w:sz w:val="10"/>
                <w:szCs w:val="10"/>
                <w:rtl/>
              </w:rPr>
            </w:pPr>
            <w:r w:rsidRPr="00B61307">
              <w:rPr>
                <w:rFonts w:cs="B Titr" w:hint="cs"/>
                <w:color w:val="000000"/>
                <w:rtl/>
              </w:rPr>
              <w:lastRenderedPageBreak/>
              <w:t>تبصره5:</w:t>
            </w:r>
            <w:r w:rsidRPr="00E05BB5">
              <w:rPr>
                <w:rFonts w:cs="2  Titr" w:hint="cs"/>
                <w:sz w:val="27"/>
                <w:szCs w:val="27"/>
                <w:rtl/>
              </w:rPr>
              <w:t xml:space="preserve"> </w:t>
            </w:r>
            <w:r w:rsidRPr="00B61307">
              <w:rPr>
                <w:rFonts w:cs="B Zar" w:hint="cs"/>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A96132" w:rsidRPr="00683B31" w:rsidRDefault="00A96132" w:rsidP="00A96132">
            <w:pPr>
              <w:jc w:val="both"/>
              <w:rPr>
                <w:rFonts w:cs="2  Zar"/>
                <w:color w:val="000000"/>
                <w:sz w:val="27"/>
                <w:szCs w:val="27"/>
              </w:rPr>
            </w:pPr>
            <w:r w:rsidRPr="00B61307">
              <w:rPr>
                <w:rFonts w:cs="B Titr" w:hint="cs"/>
                <w:color w:val="000000"/>
                <w:rtl/>
              </w:rPr>
              <w:t>تبصره6:</w:t>
            </w:r>
            <w:r w:rsidRPr="00683B31">
              <w:rPr>
                <w:rFonts w:cs="2  Zar" w:hint="cs"/>
                <w:color w:val="000000"/>
                <w:sz w:val="27"/>
                <w:szCs w:val="27"/>
                <w:rtl/>
              </w:rPr>
              <w:t xml:space="preserve"> </w:t>
            </w:r>
            <w:r w:rsidRPr="00B61307">
              <w:rPr>
                <w:rFonts w:cs="B Zar" w:hint="cs"/>
                <w:sz w:val="27"/>
                <w:szCs w:val="27"/>
                <w:rtl/>
              </w:rPr>
              <w:t>مجری طرف دوم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A96132" w:rsidRDefault="00A96132" w:rsidP="00A96132">
            <w:pPr>
              <w:rPr>
                <w:rFonts w:cs="2  Zar"/>
                <w:color w:val="000000"/>
                <w:sz w:val="27"/>
                <w:szCs w:val="27"/>
                <w:rtl/>
              </w:rPr>
            </w:pPr>
            <w:r w:rsidRPr="00B61307">
              <w:rPr>
                <w:rFonts w:cs="B Titr" w:hint="cs"/>
                <w:color w:val="000000"/>
                <w:rtl/>
              </w:rPr>
              <w:t>تبصره7:</w:t>
            </w:r>
            <w:r w:rsidRPr="00683B31">
              <w:rPr>
                <w:rFonts w:cs="2  Zar" w:hint="cs"/>
                <w:color w:val="000000"/>
                <w:sz w:val="27"/>
                <w:szCs w:val="27"/>
                <w:rtl/>
              </w:rPr>
              <w:t xml:space="preserve"> </w:t>
            </w:r>
            <w:r w:rsidRPr="00B61307">
              <w:rPr>
                <w:rFonts w:cs="B Zar" w:hint="cs"/>
                <w:sz w:val="27"/>
                <w:szCs w:val="27"/>
                <w:rtl/>
              </w:rPr>
              <w:t>مجری موظف مي باشد جهت این قرارداد، كد كارگاهي جديد  از سازمان تامين اج</w:t>
            </w:r>
            <w:r>
              <w:rPr>
                <w:rFonts w:cs="B Zar" w:hint="cs"/>
                <w:sz w:val="27"/>
                <w:szCs w:val="27"/>
                <w:rtl/>
              </w:rPr>
              <w:t>تماعي اخذ و به واحد اعلام نمايد</w:t>
            </w:r>
            <w:r w:rsidRPr="00B61307">
              <w:rPr>
                <w:rFonts w:cs="B Zar" w:hint="cs"/>
                <w:sz w:val="27"/>
                <w:szCs w:val="27"/>
                <w:rtl/>
              </w:rPr>
              <w:t xml:space="preserve"> كه مسئوليت پيگيري و نظارت بر حسن اجراي  اين امر بر عهده طرف اول مي باشد.</w:t>
            </w:r>
          </w:p>
        </w:tc>
      </w:tr>
    </w:tbl>
    <w:p w:rsidR="00782D71" w:rsidRDefault="00782D71"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A96132">
            <w:pPr>
              <w:jc w:val="lowKashida"/>
              <w:rPr>
                <w:rFonts w:cs="B Titr"/>
                <w:sz w:val="25"/>
                <w:szCs w:val="25"/>
                <w:u w:val="single"/>
                <w:rtl/>
              </w:rPr>
            </w:pPr>
            <w:r w:rsidRPr="00B35A4B">
              <w:rPr>
                <w:rFonts w:cs="B Titr" w:hint="cs"/>
                <w:sz w:val="25"/>
                <w:szCs w:val="25"/>
                <w:u w:val="single"/>
                <w:rtl/>
              </w:rPr>
              <w:t xml:space="preserve">ماده 5: شرايط اختصاصي: </w:t>
            </w:r>
          </w:p>
          <w:p w:rsidR="00A96132" w:rsidRDefault="00A96132" w:rsidP="00A96132">
            <w:pPr>
              <w:jc w:val="both"/>
              <w:rPr>
                <w:rFonts w:cs="2  Titr"/>
                <w:rtl/>
              </w:rPr>
            </w:pPr>
            <w:r w:rsidRPr="00B61307">
              <w:rPr>
                <w:rFonts w:cs="B Titr" w:hint="cs"/>
                <w:color w:val="000000"/>
                <w:rtl/>
              </w:rPr>
              <w:t>تبصره1:</w:t>
            </w:r>
            <w:r>
              <w:rPr>
                <w:rFonts w:cs="2  Titr" w:hint="cs"/>
                <w:rtl/>
              </w:rPr>
              <w:t xml:space="preserve"> </w:t>
            </w:r>
            <w:r w:rsidRPr="00B61307">
              <w:rPr>
                <w:rFonts w:cs="B Zar" w:hint="cs"/>
                <w:sz w:val="27"/>
                <w:szCs w:val="27"/>
                <w:rtl/>
              </w:rPr>
              <w:t>طرف دوم ملزم به ارائه بسته های خدمت در هر روز (مجموعاً 44 ساعت در هفته) طبق برنامه تنظیمی کارفرما می باشد.</w:t>
            </w:r>
          </w:p>
          <w:p w:rsidR="00A96132" w:rsidRPr="00EB080D" w:rsidRDefault="00A96132" w:rsidP="00A96132">
            <w:pPr>
              <w:jc w:val="both"/>
              <w:rPr>
                <w:rFonts w:cs="2  Zar"/>
                <w:color w:val="000000"/>
                <w:sz w:val="25"/>
                <w:szCs w:val="25"/>
                <w:rtl/>
              </w:rPr>
            </w:pPr>
            <w:r w:rsidRPr="00B61307">
              <w:rPr>
                <w:rFonts w:cs="B Titr" w:hint="cs"/>
                <w:color w:val="000000"/>
                <w:rtl/>
              </w:rPr>
              <w:t>تبصره 2:</w:t>
            </w:r>
            <w:r>
              <w:rPr>
                <w:rFonts w:cs="2  Titr" w:hint="cs"/>
                <w:sz w:val="25"/>
                <w:szCs w:val="25"/>
                <w:u w:val="single"/>
                <w:rtl/>
              </w:rPr>
              <w:t xml:space="preserve"> </w:t>
            </w:r>
            <w:r w:rsidRPr="00B61307">
              <w:rPr>
                <w:rFonts w:cs="B Zar" w:hint="cs"/>
                <w:sz w:val="27"/>
                <w:szCs w:val="27"/>
                <w:rtl/>
              </w:rPr>
              <w:t>پرو پوزال واگذاری پایگاه سلامت جزء لاینفک قرارداد است و به آن استناد خواهد شد.</w:t>
            </w:r>
            <w:r>
              <w:rPr>
                <w:rFonts w:cs="2  Zar" w:hint="cs"/>
                <w:color w:val="000000"/>
                <w:sz w:val="25"/>
                <w:szCs w:val="25"/>
                <w:rtl/>
              </w:rPr>
              <w:t xml:space="preserve"> </w:t>
            </w:r>
          </w:p>
          <w:p w:rsidR="00A96132" w:rsidRDefault="00A96132" w:rsidP="00A96132">
            <w:pPr>
              <w:jc w:val="lowKashida"/>
              <w:rPr>
                <w:rFonts w:cs="2  Zar"/>
                <w:sz w:val="28"/>
                <w:szCs w:val="28"/>
                <w:rtl/>
              </w:rPr>
            </w:pPr>
            <w:r w:rsidRPr="00B61307">
              <w:rPr>
                <w:rFonts w:cs="B Titr" w:hint="cs"/>
                <w:color w:val="000000"/>
                <w:rtl/>
              </w:rPr>
              <w:t>تبصره 3:</w:t>
            </w:r>
            <w:r>
              <w:rPr>
                <w:rFonts w:cs="2  Zar" w:hint="cs"/>
                <w:sz w:val="28"/>
                <w:szCs w:val="28"/>
                <w:rtl/>
              </w:rPr>
              <w:t xml:space="preserve"> </w:t>
            </w:r>
            <w:r w:rsidRPr="00B61307">
              <w:rPr>
                <w:rFonts w:cs="B Zar" w:hint="cs"/>
                <w:sz w:val="27"/>
                <w:szCs w:val="27"/>
                <w:rtl/>
              </w:rPr>
              <w:t>تجهيز كليه وسايل اداري و فني و هزينه هاي جاري، نظافت، لوازم مصرفی، هزینه انرژی و تأمین تایمکس آن به عهده طرف دوم و محدوده اجراء طرح به شرح مندرج در پروپوزال مي باشد كه محل مذكور بايستي داراي شرايط فيزيكي مناسب استاندارد فضا طبق فرم پيوست شماره 2 و مورد تأييد كارفرما باشد.</w:t>
            </w:r>
          </w:p>
          <w:p w:rsidR="00A96132" w:rsidRPr="00836138" w:rsidRDefault="00A96132" w:rsidP="00A96132">
            <w:pPr>
              <w:jc w:val="lowKashida"/>
              <w:rPr>
                <w:rFonts w:cs="2  Titr"/>
                <w:sz w:val="25"/>
                <w:szCs w:val="25"/>
                <w:rtl/>
              </w:rPr>
            </w:pPr>
            <w:r w:rsidRPr="00B61307">
              <w:rPr>
                <w:rFonts w:cs="B Titr" w:hint="cs"/>
                <w:color w:val="000000"/>
                <w:rtl/>
              </w:rPr>
              <w:t>تبصره4:</w:t>
            </w:r>
            <w:r>
              <w:rPr>
                <w:rFonts w:cs="2  Zar" w:hint="cs"/>
                <w:sz w:val="28"/>
                <w:szCs w:val="28"/>
                <w:rtl/>
              </w:rPr>
              <w:t xml:space="preserve"> </w:t>
            </w:r>
            <w:r w:rsidRPr="00B61307">
              <w:rPr>
                <w:rFonts w:cs="B Zar" w:hint="cs"/>
                <w:sz w:val="27"/>
                <w:szCs w:val="27"/>
                <w:rtl/>
              </w:rPr>
              <w:t>طرف دوم موظف به بكارگيري نيروي انساني مطابق پيوست شماره يك و موارد مندرج در پروپوزال مي باشد. نيروهاي بكارگيري شده توسط طرف دوم بايد داراي تخصص لازم جهت انجام موضوع قرارداد باشند و از نظر فني به تأييد دانشگاه برسند.</w:t>
            </w:r>
          </w:p>
          <w:p w:rsidR="00A96132" w:rsidRDefault="00A96132" w:rsidP="00A96132">
            <w:pPr>
              <w:jc w:val="lowKashida"/>
              <w:rPr>
                <w:rFonts w:cs="2  Zar"/>
                <w:sz w:val="28"/>
                <w:szCs w:val="28"/>
                <w:rtl/>
              </w:rPr>
            </w:pPr>
            <w:r w:rsidRPr="00B61307">
              <w:rPr>
                <w:rFonts w:cs="B Titr" w:hint="cs"/>
                <w:color w:val="000000"/>
                <w:rtl/>
              </w:rPr>
              <w:t>تبصره5:</w:t>
            </w:r>
            <w:r>
              <w:rPr>
                <w:rFonts w:cs="2  Zar" w:hint="cs"/>
                <w:sz w:val="28"/>
                <w:szCs w:val="28"/>
                <w:rtl/>
              </w:rPr>
              <w:t xml:space="preserve"> </w:t>
            </w:r>
            <w:r w:rsidRPr="00B61307">
              <w:rPr>
                <w:rFonts w:cs="B Zar" w:hint="cs"/>
                <w:sz w:val="27"/>
                <w:szCs w:val="27"/>
                <w:rtl/>
              </w:rPr>
              <w:t>تجهيز كليه وسايل اداري و فني و هزينه هاي جاري آن (طبق پيوست 3) به عهده طرف دوم مي باشد.</w:t>
            </w:r>
          </w:p>
          <w:p w:rsidR="00A96132" w:rsidRPr="00B61307" w:rsidRDefault="00A96132" w:rsidP="00A96132">
            <w:pPr>
              <w:jc w:val="lowKashida"/>
              <w:rPr>
                <w:rFonts w:cs="B Zar"/>
                <w:sz w:val="27"/>
                <w:szCs w:val="27"/>
                <w:rtl/>
              </w:rPr>
            </w:pPr>
            <w:r w:rsidRPr="00B61307">
              <w:rPr>
                <w:rFonts w:cs="B Titr" w:hint="cs"/>
                <w:color w:val="000000"/>
                <w:rtl/>
              </w:rPr>
              <w:t xml:space="preserve">تبصره6: </w:t>
            </w:r>
            <w:r w:rsidRPr="00B61307">
              <w:rPr>
                <w:rFonts w:cs="B Zar" w:hint="cs"/>
                <w:sz w:val="27"/>
                <w:szCs w:val="27"/>
                <w:rtl/>
              </w:rPr>
              <w:t>تهيه و تأمين تجهيزات فني و اداري غير مصرفي و تأمين وسيله نقليه سواري مدل 90 به بالا با راننده و ساير وسايل و مواد مصرفي (طبق ليست پيوست 3) به عهده طرف دوم خواهد بود.</w:t>
            </w:r>
          </w:p>
          <w:p w:rsidR="00A96132" w:rsidRDefault="00A96132" w:rsidP="00A96132">
            <w:pPr>
              <w:jc w:val="lowKashida"/>
              <w:rPr>
                <w:rFonts w:cs="2  Zar"/>
                <w:sz w:val="28"/>
                <w:szCs w:val="28"/>
                <w:rtl/>
              </w:rPr>
            </w:pPr>
            <w:r w:rsidRPr="00B61307">
              <w:rPr>
                <w:rFonts w:cs="B Titr" w:hint="cs"/>
                <w:color w:val="000000"/>
                <w:rtl/>
              </w:rPr>
              <w:t>تبصره 7:</w:t>
            </w:r>
            <w:r>
              <w:rPr>
                <w:rFonts w:cs="2  Zar" w:hint="cs"/>
                <w:sz w:val="28"/>
                <w:szCs w:val="28"/>
                <w:rtl/>
              </w:rPr>
              <w:t xml:space="preserve"> </w:t>
            </w:r>
            <w:r w:rsidRPr="00B61307">
              <w:rPr>
                <w:rFonts w:cs="B Zar" w:hint="cs"/>
                <w:sz w:val="27"/>
                <w:szCs w:val="27"/>
                <w:rtl/>
              </w:rPr>
              <w:t>وسيله نقليه مذكور بايستي داراي برگ معاينه راهنمايي و رانندگي و الزاماً بايستي داراي برگ بيمه شخص ثالث و ديه نيز باشد.</w:t>
            </w:r>
          </w:p>
          <w:p w:rsidR="00A96132" w:rsidRDefault="00A96132" w:rsidP="00A96132">
            <w:pPr>
              <w:jc w:val="lowKashida"/>
              <w:rPr>
                <w:rFonts w:cs="2  Zar"/>
                <w:sz w:val="28"/>
                <w:szCs w:val="28"/>
                <w:rtl/>
              </w:rPr>
            </w:pPr>
            <w:r w:rsidRPr="00B61307">
              <w:rPr>
                <w:rFonts w:cs="B Titr" w:hint="cs"/>
                <w:color w:val="000000"/>
                <w:rtl/>
              </w:rPr>
              <w:t xml:space="preserve">تبصره 8: </w:t>
            </w:r>
            <w:r w:rsidRPr="00B61307">
              <w:rPr>
                <w:rFonts w:cs="B Zar" w:hint="cs"/>
                <w:sz w:val="27"/>
                <w:szCs w:val="27"/>
                <w:rtl/>
              </w:rPr>
              <w:t>كليه هزينه هاي مربوط به وسايل نقليه از قبيل دستمزد راننده، هزينه سوخت، تعميرات و غيره كاملاً به عهده طرف دوم مي باشد.</w:t>
            </w:r>
          </w:p>
          <w:p w:rsidR="00A96132" w:rsidRDefault="00A96132" w:rsidP="00A96132">
            <w:pPr>
              <w:jc w:val="lowKashida"/>
              <w:rPr>
                <w:rFonts w:cs="2  Zar"/>
                <w:sz w:val="28"/>
                <w:szCs w:val="28"/>
                <w:rtl/>
              </w:rPr>
            </w:pPr>
            <w:r w:rsidRPr="00B61307">
              <w:rPr>
                <w:rFonts w:cs="B Titr" w:hint="cs"/>
                <w:color w:val="000000"/>
                <w:rtl/>
              </w:rPr>
              <w:lastRenderedPageBreak/>
              <w:t>تبصره 9:</w:t>
            </w:r>
            <w:r>
              <w:rPr>
                <w:rFonts w:cs="2  Zar" w:hint="cs"/>
                <w:sz w:val="28"/>
                <w:szCs w:val="28"/>
                <w:rtl/>
              </w:rPr>
              <w:t xml:space="preserve"> </w:t>
            </w:r>
            <w:r w:rsidRPr="00B61307">
              <w:rPr>
                <w:rFonts w:cs="B Zar" w:hint="cs"/>
                <w:sz w:val="27"/>
                <w:szCs w:val="27"/>
                <w:rtl/>
              </w:rPr>
              <w:t>تأمين دفاتر مورد استفاده، اقلام بهداشتي (واكسن- اقلام تأمين باروري سالم- قطره مولتي ويتامين- قطره و قرص آهن و داروهاي مراقبت بيماري ها) فرمها و بسته هاي آموزشي (زيج حياتي- پوسترها- پمفلت ها- پرونده خانوار و تراكت ها) در صورت موجود بودن در كشور جهت ارائه خدمات رايگان بر اساس قوانين و دستورالعمل هاي جاري به عهده كارفرما مي باشد.</w:t>
            </w:r>
          </w:p>
          <w:p w:rsidR="00A96132" w:rsidRPr="001C6421" w:rsidRDefault="00A96132" w:rsidP="00A96132">
            <w:pPr>
              <w:jc w:val="both"/>
              <w:rPr>
                <w:rFonts w:cs="2  Zar"/>
                <w:sz w:val="27"/>
                <w:szCs w:val="27"/>
                <w:rtl/>
              </w:rPr>
            </w:pPr>
            <w:r w:rsidRPr="00B61307">
              <w:rPr>
                <w:rFonts w:cs="B Titr" w:hint="cs"/>
                <w:color w:val="000000"/>
                <w:rtl/>
              </w:rPr>
              <w:t>تبصره 10:</w:t>
            </w:r>
            <w:r>
              <w:rPr>
                <w:rFonts w:cs="2  Zar" w:hint="cs"/>
                <w:sz w:val="28"/>
                <w:szCs w:val="28"/>
                <w:rtl/>
              </w:rPr>
              <w:t xml:space="preserve"> </w:t>
            </w:r>
            <w:r w:rsidRPr="00B61307">
              <w:rPr>
                <w:rFonts w:cs="B Zar" w:hint="cs"/>
                <w:sz w:val="27"/>
                <w:szCs w:val="27"/>
                <w:rtl/>
              </w:rPr>
              <w:t>طرف دوم و نيروهايش بايستي شئونات و اخلاق اسلامي و كليه مقررات اداري دانشگاه را رعايت نمايند.</w:t>
            </w:r>
            <w:r w:rsidRPr="00590C15">
              <w:rPr>
                <w:rFonts w:cs="2  Zar" w:hint="cs"/>
                <w:sz w:val="27"/>
                <w:szCs w:val="27"/>
                <w:rtl/>
              </w:rPr>
              <w:t xml:space="preserve"> </w:t>
            </w:r>
          </w:p>
          <w:p w:rsidR="00A96132" w:rsidRDefault="00A96132" w:rsidP="00A96132">
            <w:pPr>
              <w:jc w:val="lowKashida"/>
              <w:rPr>
                <w:rFonts w:cs="2  Zar"/>
                <w:sz w:val="28"/>
                <w:szCs w:val="28"/>
                <w:rtl/>
              </w:rPr>
            </w:pPr>
            <w:r w:rsidRPr="00B61307">
              <w:rPr>
                <w:rFonts w:cs="B Titr" w:hint="cs"/>
                <w:color w:val="000000"/>
                <w:rtl/>
              </w:rPr>
              <w:t>تبصره 11:</w:t>
            </w:r>
            <w:r>
              <w:rPr>
                <w:rFonts w:cs="2  Zar" w:hint="cs"/>
                <w:sz w:val="28"/>
                <w:szCs w:val="28"/>
                <w:rtl/>
              </w:rPr>
              <w:t xml:space="preserve"> </w:t>
            </w:r>
            <w:r w:rsidRPr="00B61307">
              <w:rPr>
                <w:rFonts w:cs="B Zar" w:hint="cs"/>
                <w:sz w:val="27"/>
                <w:szCs w:val="27"/>
                <w:rtl/>
              </w:rPr>
              <w:t>كليه افراد بكارگيري شده توسط طرف دوم مي بايستي طبق بسته خدمات تعريف شده و 44 ساعت در هفته و بر اساس ساعات كاري روزانه اعلام شده مركز بهداشت، انجام وظيفه نمايند.</w:t>
            </w:r>
          </w:p>
          <w:p w:rsidR="00A96132" w:rsidRDefault="00A96132" w:rsidP="00A96132">
            <w:pPr>
              <w:jc w:val="lowKashida"/>
              <w:rPr>
                <w:rFonts w:cs="2  Zar"/>
                <w:sz w:val="28"/>
                <w:szCs w:val="28"/>
                <w:rtl/>
              </w:rPr>
            </w:pPr>
            <w:r w:rsidRPr="00B61307">
              <w:rPr>
                <w:rFonts w:cs="B Titr" w:hint="cs"/>
                <w:color w:val="000000"/>
                <w:rtl/>
              </w:rPr>
              <w:t>تبصره 12:</w:t>
            </w:r>
            <w:r>
              <w:rPr>
                <w:rFonts w:cs="2  Zar" w:hint="cs"/>
                <w:sz w:val="28"/>
                <w:szCs w:val="28"/>
                <w:rtl/>
              </w:rPr>
              <w:t xml:space="preserve"> </w:t>
            </w:r>
            <w:r w:rsidRPr="00B61307">
              <w:rPr>
                <w:rFonts w:cs="B Zar" w:hint="cs"/>
                <w:sz w:val="27"/>
                <w:szCs w:val="27"/>
                <w:rtl/>
              </w:rPr>
              <w:t>طرف دوم ملزم به استفاده و اطلاع رساني از قبيل بروشور و پمفلت هاي مناسب آموزشي و... مي باشد.</w:t>
            </w:r>
          </w:p>
          <w:p w:rsidR="00A96132" w:rsidRPr="002D7804" w:rsidRDefault="00A96132" w:rsidP="00A96132">
            <w:pPr>
              <w:jc w:val="lowKashida"/>
              <w:rPr>
                <w:rFonts w:cs="2  Zar"/>
                <w:sz w:val="27"/>
                <w:szCs w:val="27"/>
                <w:rtl/>
              </w:rPr>
            </w:pPr>
            <w:r w:rsidRPr="00B61307">
              <w:rPr>
                <w:rFonts w:cs="B Titr" w:hint="cs"/>
                <w:color w:val="000000"/>
                <w:rtl/>
              </w:rPr>
              <w:t>تبصره 13:</w:t>
            </w:r>
            <w:r w:rsidRPr="002D7804">
              <w:rPr>
                <w:rFonts w:cs="2  Zar" w:hint="cs"/>
                <w:sz w:val="27"/>
                <w:szCs w:val="27"/>
                <w:rtl/>
              </w:rPr>
              <w:t xml:space="preserve"> </w:t>
            </w:r>
            <w:r w:rsidRPr="00B61307">
              <w:rPr>
                <w:rFonts w:cs="B Zar" w:hint="cs"/>
                <w:sz w:val="27"/>
                <w:szCs w:val="27"/>
                <w:rtl/>
              </w:rPr>
              <w:t>تعداد نیروهای مورد نیاز حداقل 5 نفر (يك نفر كارشناس مامايي، ساير نيروهاي كارشناس يا كاردان بهداشت خانواده، مامايي، بهداشت محيط، حرفه اي بر اساس نياز كارفرما و با هماهنگي وي تعيين خواهند شد) به ازاي 12500 نفر جمعيت مي باشد.</w:t>
            </w:r>
            <w:r w:rsidRPr="002D7804">
              <w:rPr>
                <w:rFonts w:cs="2  Zar" w:hint="cs"/>
                <w:sz w:val="27"/>
                <w:szCs w:val="27"/>
                <w:rtl/>
              </w:rPr>
              <w:t xml:space="preserve"> </w:t>
            </w:r>
          </w:p>
          <w:p w:rsidR="00A96132" w:rsidRPr="002D1A83" w:rsidRDefault="00A96132" w:rsidP="00A96132">
            <w:pPr>
              <w:jc w:val="lowKashida"/>
              <w:rPr>
                <w:sz w:val="27"/>
                <w:szCs w:val="27"/>
                <w:rtl/>
              </w:rPr>
            </w:pPr>
            <w:r w:rsidRPr="00B61307">
              <w:rPr>
                <w:rFonts w:cs="B Titr" w:hint="cs"/>
                <w:color w:val="000000"/>
                <w:rtl/>
              </w:rPr>
              <w:t>تبصره14:</w:t>
            </w:r>
            <w:r w:rsidRPr="002D7804">
              <w:rPr>
                <w:rFonts w:cs="2  Zar" w:hint="cs"/>
                <w:sz w:val="27"/>
                <w:szCs w:val="27"/>
                <w:rtl/>
              </w:rPr>
              <w:t xml:space="preserve"> </w:t>
            </w:r>
            <w:r w:rsidRPr="00B61307">
              <w:rPr>
                <w:rFonts w:cs="B Zar" w:hint="cs"/>
                <w:sz w:val="27"/>
                <w:szCs w:val="27"/>
                <w:rtl/>
              </w:rPr>
              <w:t>به ازاي كاهش يا افزايش جمعيت تحت پوشش پايگاه (با توجه به سرشماري جمعيتي كه توسط طرف دوم   انجام مي شود) نسبت به افزايش يا كاهش تعداد كاركنان يا كل مبلغ قرارداد طبق فرمول با صلاحديد و تأييد معاونت بهداشتي و طرف اول  اقدام خواهد شد.</w:t>
            </w:r>
          </w:p>
          <w:p w:rsidR="00A96132" w:rsidRDefault="00A96132" w:rsidP="00A96132">
            <w:pPr>
              <w:jc w:val="lowKashida"/>
              <w:rPr>
                <w:rFonts w:cs="2  Zar"/>
                <w:sz w:val="28"/>
                <w:szCs w:val="28"/>
                <w:rtl/>
              </w:rPr>
            </w:pPr>
            <w:r w:rsidRPr="00B61307">
              <w:rPr>
                <w:rFonts w:cs="B Titr" w:hint="cs"/>
                <w:color w:val="000000"/>
                <w:rtl/>
              </w:rPr>
              <w:t>تبصره 15:</w:t>
            </w:r>
            <w:r>
              <w:rPr>
                <w:rFonts w:cs="2  Zar" w:hint="cs"/>
                <w:sz w:val="28"/>
                <w:szCs w:val="28"/>
                <w:rtl/>
              </w:rPr>
              <w:t xml:space="preserve"> </w:t>
            </w:r>
            <w:r w:rsidRPr="00B61307">
              <w:rPr>
                <w:rFonts w:cs="B Zar" w:hint="cs"/>
                <w:sz w:val="27"/>
                <w:szCs w:val="27"/>
                <w:rtl/>
              </w:rPr>
              <w:t>طرف دوم ملزم به ارائه خدمات رايگان به گروههاي هدف برابر دستورالعمل هاي كارفرما مي باشد. در صورتي كه ارائه خدمتي مشمول گرفتن هزينه از مراجعين گرديد مبلغ مورد نظر مي بايست مستقيماً به حسابي كه كارفرما اعلام مي دارد واريز گردد.</w:t>
            </w:r>
          </w:p>
          <w:p w:rsidR="00A96132" w:rsidRDefault="00A96132" w:rsidP="00A96132">
            <w:pPr>
              <w:jc w:val="lowKashida"/>
              <w:rPr>
                <w:rFonts w:cs="2  Zar"/>
                <w:sz w:val="28"/>
                <w:szCs w:val="28"/>
                <w:rtl/>
              </w:rPr>
            </w:pPr>
            <w:r w:rsidRPr="00B61307">
              <w:rPr>
                <w:rFonts w:cs="B Titr" w:hint="cs"/>
                <w:color w:val="000000"/>
                <w:rtl/>
              </w:rPr>
              <w:t>تبصره 16:</w:t>
            </w:r>
            <w:r>
              <w:rPr>
                <w:rFonts w:cs="2  Zar" w:hint="cs"/>
                <w:sz w:val="28"/>
                <w:szCs w:val="28"/>
                <w:rtl/>
              </w:rPr>
              <w:t xml:space="preserve"> </w:t>
            </w:r>
            <w:r w:rsidRPr="00B61307">
              <w:rPr>
                <w:rFonts w:cs="B Zar" w:hint="cs"/>
                <w:sz w:val="27"/>
                <w:szCs w:val="27"/>
                <w:rtl/>
              </w:rPr>
              <w:t>كليه نيروهاي طرف دوم حق هيچ گونه فعاليتي در خارج از موضوع قرارداد را نداشته، مسئوليت اجراي اين ماده با طرف دوم مي باشد.</w:t>
            </w:r>
          </w:p>
          <w:p w:rsidR="00A96132" w:rsidRDefault="00A96132" w:rsidP="00A96132">
            <w:pPr>
              <w:jc w:val="lowKashida"/>
              <w:rPr>
                <w:rFonts w:cs="2  Zar"/>
                <w:sz w:val="28"/>
                <w:szCs w:val="28"/>
                <w:rtl/>
              </w:rPr>
            </w:pPr>
            <w:r w:rsidRPr="00B61307">
              <w:rPr>
                <w:rFonts w:cs="B Titr" w:hint="cs"/>
                <w:color w:val="000000"/>
                <w:rtl/>
              </w:rPr>
              <w:t xml:space="preserve">تبصره 17: </w:t>
            </w:r>
            <w:r w:rsidRPr="00B61307">
              <w:rPr>
                <w:rFonts w:cs="B Zar" w:hint="cs"/>
                <w:sz w:val="27"/>
                <w:szCs w:val="27"/>
                <w:rtl/>
              </w:rPr>
              <w:t>طرف دوم متعهد است كليه آمار و اطلاعات درخواستي توسط كارفرما در موعد مقرر و با فرمت اعلام شده به كارفرما ارائه دهد.</w:t>
            </w:r>
          </w:p>
          <w:p w:rsidR="00A96132" w:rsidRDefault="00A96132" w:rsidP="00A96132">
            <w:pPr>
              <w:jc w:val="lowKashida"/>
              <w:rPr>
                <w:rFonts w:cs="2  Zar"/>
                <w:sz w:val="28"/>
                <w:szCs w:val="28"/>
                <w:rtl/>
              </w:rPr>
            </w:pPr>
            <w:r w:rsidRPr="00B61307">
              <w:rPr>
                <w:rFonts w:cs="B Titr" w:hint="cs"/>
                <w:color w:val="000000"/>
                <w:rtl/>
              </w:rPr>
              <w:t>تبصره 18:</w:t>
            </w:r>
            <w:r>
              <w:rPr>
                <w:rFonts w:cs="2  Zar" w:hint="cs"/>
                <w:sz w:val="28"/>
                <w:szCs w:val="28"/>
                <w:rtl/>
              </w:rPr>
              <w:t xml:space="preserve"> </w:t>
            </w:r>
            <w:r w:rsidRPr="00B61307">
              <w:rPr>
                <w:rFonts w:cs="B Zar" w:hint="cs"/>
                <w:sz w:val="27"/>
                <w:szCs w:val="27"/>
                <w:rtl/>
              </w:rPr>
              <w:t>طرف دوم بايستي همكاري لازم با كارفرما را جهت نظارت بر عملكرد پرسنل و پايش نحوه انجام موضوع قرارداد را داشته باشد.</w:t>
            </w:r>
          </w:p>
          <w:p w:rsidR="00A96132" w:rsidRDefault="00A96132" w:rsidP="00A96132">
            <w:pPr>
              <w:jc w:val="lowKashida"/>
              <w:rPr>
                <w:rFonts w:cs="2  Zar"/>
                <w:sz w:val="28"/>
                <w:szCs w:val="28"/>
                <w:rtl/>
              </w:rPr>
            </w:pPr>
            <w:r w:rsidRPr="00B61307">
              <w:rPr>
                <w:rFonts w:cs="B Titr" w:hint="cs"/>
                <w:color w:val="000000"/>
                <w:rtl/>
              </w:rPr>
              <w:t xml:space="preserve">تبصره 19: </w:t>
            </w:r>
            <w:r w:rsidRPr="00B61307">
              <w:rPr>
                <w:rFonts w:cs="B Zar" w:hint="cs"/>
                <w:sz w:val="27"/>
                <w:szCs w:val="27"/>
                <w:rtl/>
              </w:rPr>
              <w:t>كليه پرسنل بكارگيري شده توسط طرف دوم بايستي در ساعات كاري اعلام شده (طبق ثبت ورود و خروج توسط دستگاه تايمكس) در محل كار حضور داشته باشند و به ازاي ساعات عدم حضور هر يك از پرسنل به تناسب 2 برابر حقوق در نظر گرفته شده از سر جمع پرداخت ها به طرف دوم كسر خواهد شد.</w:t>
            </w:r>
          </w:p>
          <w:p w:rsidR="00A96132" w:rsidRPr="00672F56" w:rsidRDefault="00A96132" w:rsidP="00A96132">
            <w:pPr>
              <w:jc w:val="lowKashida"/>
              <w:rPr>
                <w:rFonts w:cs="2  Zar"/>
                <w:sz w:val="28"/>
                <w:szCs w:val="28"/>
                <w:rtl/>
              </w:rPr>
            </w:pPr>
            <w:r w:rsidRPr="00B61307">
              <w:rPr>
                <w:rFonts w:cs="B Titr" w:hint="cs"/>
                <w:color w:val="000000"/>
                <w:rtl/>
              </w:rPr>
              <w:lastRenderedPageBreak/>
              <w:t>تبصره 20 :</w:t>
            </w:r>
            <w:r w:rsidRPr="00672F56">
              <w:rPr>
                <w:rFonts w:cs="2  Zar" w:hint="cs"/>
                <w:sz w:val="28"/>
                <w:szCs w:val="28"/>
                <w:rtl/>
              </w:rPr>
              <w:t xml:space="preserve"> </w:t>
            </w:r>
            <w:r w:rsidRPr="00B61307">
              <w:rPr>
                <w:rFonts w:cs="B Zar" w:hint="cs"/>
                <w:sz w:val="27"/>
                <w:szCs w:val="27"/>
                <w:rtl/>
              </w:rPr>
              <w:t>در هنگام مرخصی، غیبت و ... طرف دوم ملزم به تأمین نیروی جايگزين با هماهنگی طرف اول می باشد. در مواقع حضور نیروها در جلسات آموزشی طرف اول، نیازی به نیروی جایگزین نمی باشد. ( به تأیید طرف اول )</w:t>
            </w:r>
          </w:p>
          <w:p w:rsidR="00A96132" w:rsidRPr="00672F56" w:rsidRDefault="00A96132" w:rsidP="00A96132">
            <w:pPr>
              <w:jc w:val="lowKashida"/>
              <w:rPr>
                <w:rFonts w:cs="2  Zar"/>
                <w:sz w:val="28"/>
                <w:szCs w:val="28"/>
                <w:rtl/>
              </w:rPr>
            </w:pPr>
            <w:r w:rsidRPr="00B61307">
              <w:rPr>
                <w:rFonts w:cs="B Titr" w:hint="cs"/>
                <w:color w:val="000000"/>
                <w:rtl/>
              </w:rPr>
              <w:t>تبصره 21:</w:t>
            </w:r>
            <w:r w:rsidRPr="00672F56">
              <w:rPr>
                <w:rFonts w:cs="2  Zar" w:hint="cs"/>
                <w:sz w:val="28"/>
                <w:szCs w:val="28"/>
                <w:rtl/>
              </w:rPr>
              <w:t xml:space="preserve"> </w:t>
            </w:r>
            <w:r w:rsidRPr="00B61307">
              <w:rPr>
                <w:rFonts w:cs="B Zar" w:hint="cs"/>
                <w:sz w:val="27"/>
                <w:szCs w:val="27"/>
                <w:rtl/>
              </w:rPr>
              <w:t>نیروهای معرفی شده از سوی طرف دوم می بایستی توسط مدیریت هسته گزینش دانشگاه تأیید گرند.</w:t>
            </w:r>
          </w:p>
          <w:p w:rsidR="00A96132" w:rsidRPr="00672F56" w:rsidRDefault="00A96132" w:rsidP="00A96132">
            <w:pPr>
              <w:jc w:val="lowKashida"/>
              <w:rPr>
                <w:rFonts w:cs="2  Zar"/>
                <w:sz w:val="28"/>
                <w:szCs w:val="28"/>
                <w:rtl/>
              </w:rPr>
            </w:pPr>
            <w:r w:rsidRPr="00B61307">
              <w:rPr>
                <w:rFonts w:cs="B Titr" w:hint="cs"/>
                <w:color w:val="000000"/>
                <w:rtl/>
              </w:rPr>
              <w:t>تبصره 22:</w:t>
            </w:r>
            <w:r w:rsidRPr="00672F56">
              <w:rPr>
                <w:rFonts w:cs="2  Zar" w:hint="cs"/>
                <w:sz w:val="28"/>
                <w:szCs w:val="28"/>
                <w:rtl/>
              </w:rPr>
              <w:t xml:space="preserve"> </w:t>
            </w:r>
            <w:r w:rsidRPr="00B61307">
              <w:rPr>
                <w:rFonts w:cs="B Zar" w:hint="cs"/>
                <w:sz w:val="27"/>
                <w:szCs w:val="27"/>
                <w:rtl/>
              </w:rPr>
              <w:t>طرف اول در طول مدت قرارداد بر عملکرد طرف دوم نظارت داشته و طرف دوم ملزم به همکاری در این خصوص می باشد.</w:t>
            </w:r>
          </w:p>
          <w:p w:rsidR="00A96132" w:rsidRPr="00672F56" w:rsidRDefault="00A96132" w:rsidP="00A96132">
            <w:pPr>
              <w:jc w:val="lowKashida"/>
              <w:rPr>
                <w:rFonts w:cs="2  Zar"/>
                <w:sz w:val="28"/>
                <w:szCs w:val="28"/>
                <w:rtl/>
              </w:rPr>
            </w:pPr>
            <w:r w:rsidRPr="00B61307">
              <w:rPr>
                <w:rFonts w:cs="B Titr" w:hint="cs"/>
                <w:color w:val="000000"/>
                <w:rtl/>
              </w:rPr>
              <w:t>تبصره 23:</w:t>
            </w:r>
            <w:r w:rsidRPr="00672F56">
              <w:rPr>
                <w:rFonts w:cs="2  Zar" w:hint="cs"/>
                <w:sz w:val="28"/>
                <w:szCs w:val="28"/>
                <w:rtl/>
              </w:rPr>
              <w:t xml:space="preserve"> </w:t>
            </w:r>
            <w:r w:rsidRPr="00B61307">
              <w:rPr>
                <w:rFonts w:cs="B Zar" w:hint="cs"/>
                <w:sz w:val="27"/>
                <w:szCs w:val="27"/>
                <w:rtl/>
              </w:rPr>
              <w:t>افراد به کارگیری شده نباید استخدام در هیچ یک از دستگاههای دولتی باشند.</w:t>
            </w:r>
          </w:p>
          <w:p w:rsidR="00A96132" w:rsidRPr="00672F56" w:rsidRDefault="00A96132" w:rsidP="00A96132">
            <w:pPr>
              <w:jc w:val="lowKashida"/>
              <w:rPr>
                <w:rFonts w:cs="2  Zar"/>
                <w:sz w:val="28"/>
                <w:szCs w:val="28"/>
                <w:rtl/>
              </w:rPr>
            </w:pPr>
            <w:r w:rsidRPr="00B61307">
              <w:rPr>
                <w:rFonts w:cs="B Titr" w:hint="cs"/>
                <w:color w:val="000000"/>
                <w:rtl/>
              </w:rPr>
              <w:t>تبصره 24:</w:t>
            </w:r>
            <w:r w:rsidRPr="00672F56">
              <w:rPr>
                <w:rFonts w:cs="2  Zar" w:hint="cs"/>
                <w:sz w:val="28"/>
                <w:szCs w:val="28"/>
                <w:rtl/>
              </w:rPr>
              <w:t xml:space="preserve"> </w:t>
            </w:r>
            <w:r w:rsidRPr="00B61307">
              <w:rPr>
                <w:rFonts w:cs="B Zar" w:hint="cs"/>
                <w:sz w:val="27"/>
                <w:szCs w:val="27"/>
                <w:rtl/>
              </w:rPr>
              <w:t>طرف دوم موظف است آموزش های لازم در خصوص رعایت نکات ایمنی و بهداشتی در خصوص انجام موضوع قرارداد را به نیروهای خود داده و آنان را ملزم به رعایت آن نماید.</w:t>
            </w:r>
            <w:r w:rsidRPr="00672F56">
              <w:rPr>
                <w:rFonts w:cs="2  Zar" w:hint="cs"/>
                <w:sz w:val="28"/>
                <w:szCs w:val="28"/>
                <w:rtl/>
              </w:rPr>
              <w:t xml:space="preserve"> </w:t>
            </w:r>
          </w:p>
          <w:p w:rsidR="00A96132" w:rsidRPr="00672F56" w:rsidRDefault="00A96132" w:rsidP="00A96132">
            <w:pPr>
              <w:jc w:val="lowKashida"/>
              <w:rPr>
                <w:rFonts w:cs="2  Zar"/>
                <w:sz w:val="28"/>
                <w:szCs w:val="28"/>
                <w:rtl/>
              </w:rPr>
            </w:pPr>
            <w:r w:rsidRPr="00B61307">
              <w:rPr>
                <w:rFonts w:cs="B Titr" w:hint="cs"/>
                <w:color w:val="000000"/>
                <w:rtl/>
              </w:rPr>
              <w:t>تبصره 25:</w:t>
            </w:r>
            <w:r w:rsidRPr="00672F56">
              <w:rPr>
                <w:rFonts w:cs="2  Zar" w:hint="cs"/>
                <w:sz w:val="28"/>
                <w:szCs w:val="28"/>
                <w:rtl/>
              </w:rPr>
              <w:t xml:space="preserve"> </w:t>
            </w:r>
            <w:r w:rsidRPr="00B61307">
              <w:rPr>
                <w:rFonts w:cs="B Zar" w:hint="cs"/>
                <w:sz w:val="27"/>
                <w:szCs w:val="27"/>
                <w:rtl/>
              </w:rPr>
              <w:t>طرف دوم ملزم به رعایت طرح تکریم ارباب رجوع میباشد و بایستی شرایطی را فراهم نماید تا از نارضایتی ارباب رجوع جلوگیری شود. ( تهیه راهنمای مراجعین، نصب تابلو سردرب اطاقها، اتیکت و لباس فرم جهت پرسنل و .. )</w:t>
            </w:r>
          </w:p>
          <w:p w:rsidR="00A96132" w:rsidRPr="00672F56" w:rsidRDefault="00A96132" w:rsidP="00A96132">
            <w:pPr>
              <w:jc w:val="lowKashida"/>
              <w:rPr>
                <w:rFonts w:cs="2  Zar"/>
                <w:sz w:val="28"/>
                <w:szCs w:val="28"/>
                <w:rtl/>
              </w:rPr>
            </w:pPr>
            <w:r w:rsidRPr="00B61307">
              <w:rPr>
                <w:rFonts w:cs="B Titr" w:hint="cs"/>
                <w:color w:val="000000"/>
                <w:rtl/>
              </w:rPr>
              <w:t>تبصره 26:</w:t>
            </w:r>
            <w:r w:rsidRPr="00672F56">
              <w:rPr>
                <w:rFonts w:cs="2  Zar" w:hint="cs"/>
                <w:sz w:val="28"/>
                <w:szCs w:val="28"/>
                <w:rtl/>
              </w:rPr>
              <w:t xml:space="preserve"> </w:t>
            </w:r>
            <w:r w:rsidRPr="00B61307">
              <w:rPr>
                <w:rFonts w:cs="B Zar" w:hint="cs"/>
                <w:sz w:val="27"/>
                <w:szCs w:val="27"/>
                <w:rtl/>
              </w:rPr>
              <w:t>طرف اول مجاز است نسبت به ادغام برنامه های جدید ابلاغی از سوی وزارتخانه در سیستم خدمات اقدام نماید</w:t>
            </w:r>
            <w:r>
              <w:rPr>
                <w:rFonts w:cs="B Zar" w:hint="cs"/>
                <w:sz w:val="27"/>
                <w:szCs w:val="27"/>
                <w:rtl/>
              </w:rPr>
              <w:t>.</w:t>
            </w:r>
          </w:p>
          <w:p w:rsidR="00A96132" w:rsidRPr="00672F56" w:rsidRDefault="00A96132" w:rsidP="00A96132">
            <w:pPr>
              <w:jc w:val="lowKashida"/>
              <w:rPr>
                <w:rFonts w:cs="2  Zar"/>
                <w:sz w:val="28"/>
                <w:szCs w:val="28"/>
                <w:rtl/>
              </w:rPr>
            </w:pPr>
            <w:r w:rsidRPr="00B61307">
              <w:rPr>
                <w:rFonts w:cs="B Titr" w:hint="cs"/>
                <w:color w:val="000000"/>
                <w:rtl/>
              </w:rPr>
              <w:t xml:space="preserve">تبصره 27: </w:t>
            </w:r>
            <w:r w:rsidRPr="00B61307">
              <w:rPr>
                <w:rFonts w:cs="B Zar" w:hint="cs"/>
                <w:sz w:val="27"/>
                <w:szCs w:val="27"/>
                <w:rtl/>
              </w:rPr>
              <w:t>پیمانکار موظف است در پایان سال تسویه حساب پرسنل شامل پرداخت عیدی، حق سنوات و بازخرید مرخصی را بر اساس قانون کار انجام داده و فیش واریزی به حساب پرسنل و فرم تسویه حساب تایید شده توسط کارکنان را به طرف اول تحویل نماید.</w:t>
            </w:r>
          </w:p>
          <w:p w:rsidR="00A96132" w:rsidRPr="00672F56" w:rsidRDefault="00A96132" w:rsidP="00A96132">
            <w:pPr>
              <w:jc w:val="lowKashida"/>
              <w:rPr>
                <w:rFonts w:cs="2  Zar"/>
                <w:sz w:val="28"/>
                <w:szCs w:val="28"/>
                <w:rtl/>
              </w:rPr>
            </w:pPr>
            <w:r w:rsidRPr="00B61307">
              <w:rPr>
                <w:rFonts w:cs="B Titr" w:hint="cs"/>
                <w:color w:val="000000"/>
                <w:rtl/>
              </w:rPr>
              <w:t>تبصره 28:</w:t>
            </w:r>
            <w:r w:rsidRPr="00672F56">
              <w:rPr>
                <w:rFonts w:cs="2  Zar" w:hint="cs"/>
                <w:sz w:val="28"/>
                <w:szCs w:val="28"/>
                <w:rtl/>
              </w:rPr>
              <w:t xml:space="preserve">  </w:t>
            </w:r>
            <w:r w:rsidRPr="00B61307">
              <w:rPr>
                <w:rFonts w:cs="B Zar" w:hint="cs"/>
                <w:sz w:val="27"/>
                <w:szCs w:val="27"/>
                <w:rtl/>
              </w:rPr>
              <w:t>در صورت فسخ، لغو یا اتمام قرارداد، تسویه حساب قانونی کارکنان به عهده پیمانکار می باشد.</w:t>
            </w:r>
          </w:p>
          <w:p w:rsidR="00A96132" w:rsidRPr="00B61307" w:rsidRDefault="00A96132" w:rsidP="00A96132">
            <w:pPr>
              <w:jc w:val="lowKashida"/>
              <w:rPr>
                <w:rFonts w:cs="B Zar"/>
                <w:sz w:val="27"/>
                <w:szCs w:val="27"/>
                <w:rtl/>
              </w:rPr>
            </w:pPr>
            <w:r w:rsidRPr="00B61307">
              <w:rPr>
                <w:rFonts w:cs="B Titr" w:hint="cs"/>
                <w:color w:val="000000"/>
                <w:rtl/>
              </w:rPr>
              <w:t>تبصره 29:</w:t>
            </w:r>
            <w:r w:rsidRPr="00672F56">
              <w:rPr>
                <w:rFonts w:cs="2  Zar" w:hint="cs"/>
                <w:sz w:val="28"/>
                <w:szCs w:val="28"/>
                <w:rtl/>
              </w:rPr>
              <w:t xml:space="preserve"> </w:t>
            </w:r>
            <w:r w:rsidRPr="00B61307">
              <w:rPr>
                <w:rFonts w:cs="B Zar" w:hint="cs"/>
                <w:sz w:val="27"/>
                <w:szCs w:val="27"/>
                <w:rtl/>
              </w:rPr>
              <w:t>در صورتی که تجهیزاتی از سوی طرف اول در اختیار پیمانکار قرار داده شود، پیمانکار موظف به حفظ و نگهداری مناسب از تجهیزات می باشد و در صورت هرگونه خسارت به اموال مربوطه، پیمانکار مکلف به جبران بوده و طرف اول حق دارد از محل ضمانتنامه نسبت به جبران خسارت اقدام نماید</w:t>
            </w:r>
            <w:r>
              <w:rPr>
                <w:rFonts w:cs="B Zar" w:hint="cs"/>
                <w:sz w:val="27"/>
                <w:szCs w:val="27"/>
                <w:rtl/>
              </w:rPr>
              <w:t>.</w:t>
            </w:r>
          </w:p>
          <w:p w:rsidR="00A96132" w:rsidRPr="00672F56" w:rsidRDefault="00A96132" w:rsidP="00A96132">
            <w:pPr>
              <w:jc w:val="lowKashida"/>
              <w:rPr>
                <w:rFonts w:cs="2  Zar"/>
                <w:sz w:val="28"/>
                <w:szCs w:val="28"/>
                <w:rtl/>
              </w:rPr>
            </w:pPr>
            <w:r w:rsidRPr="00B61307">
              <w:rPr>
                <w:rFonts w:cs="B Titr" w:hint="cs"/>
                <w:color w:val="000000"/>
                <w:rtl/>
              </w:rPr>
              <w:t>تبصره 30:</w:t>
            </w:r>
            <w:r w:rsidRPr="00672F56">
              <w:rPr>
                <w:rFonts w:cs="2  Zar" w:hint="cs"/>
                <w:sz w:val="28"/>
                <w:szCs w:val="28"/>
                <w:rtl/>
              </w:rPr>
              <w:t xml:space="preserve"> </w:t>
            </w:r>
            <w:r w:rsidRPr="00B61307">
              <w:rPr>
                <w:rFonts w:cs="B Zar" w:hint="cs"/>
                <w:sz w:val="27"/>
                <w:szCs w:val="27"/>
                <w:rtl/>
              </w:rPr>
              <w:t>پرونده های خانوار و فرمهای آماری، زیج حیاتی و دفاتر جزو اموال دولت محسوب شده و در صورت لغو قرارداد یا اتمام آن باید به طور کامل و سالم به طرف اول تحویل نماید.</w:t>
            </w:r>
          </w:p>
          <w:p w:rsidR="00A96132" w:rsidRPr="00672F56" w:rsidRDefault="00A96132" w:rsidP="00A96132">
            <w:pPr>
              <w:jc w:val="lowKashida"/>
              <w:rPr>
                <w:rFonts w:cs="2  Zar"/>
                <w:sz w:val="28"/>
                <w:szCs w:val="28"/>
                <w:rtl/>
              </w:rPr>
            </w:pPr>
            <w:r w:rsidRPr="00B61307">
              <w:rPr>
                <w:rFonts w:cs="B Titr" w:hint="cs"/>
                <w:color w:val="000000"/>
                <w:rtl/>
              </w:rPr>
              <w:t>تبصره 31:</w:t>
            </w:r>
            <w:r w:rsidRPr="00672F56">
              <w:rPr>
                <w:rFonts w:cs="2  Zar" w:hint="cs"/>
                <w:sz w:val="28"/>
                <w:szCs w:val="28"/>
                <w:rtl/>
              </w:rPr>
              <w:t xml:space="preserve">  </w:t>
            </w:r>
            <w:r w:rsidRPr="00B61307">
              <w:rPr>
                <w:rFonts w:cs="B Zar" w:hint="cs"/>
                <w:sz w:val="27"/>
                <w:szCs w:val="27"/>
                <w:rtl/>
              </w:rPr>
              <w:t>نصب تابلو سردر با الگو و تایید مرکز بهداشت الزامی می باشد.</w:t>
            </w:r>
          </w:p>
          <w:p w:rsidR="00A96132" w:rsidRPr="00672F56" w:rsidRDefault="00A96132" w:rsidP="00A96132">
            <w:pPr>
              <w:jc w:val="lowKashida"/>
              <w:rPr>
                <w:rFonts w:cs="2  Zar"/>
                <w:sz w:val="28"/>
                <w:szCs w:val="28"/>
                <w:rtl/>
              </w:rPr>
            </w:pPr>
            <w:r w:rsidRPr="00B61307">
              <w:rPr>
                <w:rFonts w:cs="B Titr" w:hint="cs"/>
                <w:color w:val="000000"/>
                <w:rtl/>
              </w:rPr>
              <w:t>تبصره 32:</w:t>
            </w:r>
            <w:r w:rsidRPr="00672F56">
              <w:rPr>
                <w:rFonts w:cs="2  Zar" w:hint="cs"/>
                <w:sz w:val="28"/>
                <w:szCs w:val="28"/>
                <w:rtl/>
              </w:rPr>
              <w:t xml:space="preserve"> </w:t>
            </w:r>
            <w:r w:rsidRPr="00B61307">
              <w:rPr>
                <w:rFonts w:cs="B Zar" w:hint="cs"/>
                <w:sz w:val="27"/>
                <w:szCs w:val="27"/>
                <w:rtl/>
              </w:rPr>
              <w:t>نصب تابلو با عنوان " کلیه خدمات بهداشتی شامل خدمات واکسیناسیون، بهداشت مادر و کودک، سلامت باروری و سایر موارد در بسته خدمات برای گروه های مختلف سنی در این پایگاه رایگان میباشد" و نصب تلفن شکایات شبکه و داشتن صندوق پیشنهادات و امکان نظرسنجی از مراجعین ضروری است.</w:t>
            </w:r>
          </w:p>
          <w:p w:rsidR="00A96132" w:rsidRPr="00672F56" w:rsidRDefault="00A96132" w:rsidP="00A96132">
            <w:pPr>
              <w:jc w:val="lowKashida"/>
              <w:rPr>
                <w:rFonts w:cs="2  Zar"/>
                <w:sz w:val="28"/>
                <w:szCs w:val="28"/>
                <w:rtl/>
              </w:rPr>
            </w:pPr>
            <w:r w:rsidRPr="00B61307">
              <w:rPr>
                <w:rFonts w:cs="B Titr" w:hint="cs"/>
                <w:color w:val="000000"/>
                <w:rtl/>
              </w:rPr>
              <w:t>تبصره 33:</w:t>
            </w:r>
            <w:r w:rsidRPr="00672F56">
              <w:rPr>
                <w:rFonts w:cs="2  Zar" w:hint="cs"/>
                <w:sz w:val="28"/>
                <w:szCs w:val="28"/>
                <w:rtl/>
              </w:rPr>
              <w:t xml:space="preserve"> </w:t>
            </w:r>
            <w:r w:rsidRPr="00B61307">
              <w:rPr>
                <w:rFonts w:cs="B Zar" w:hint="cs"/>
                <w:sz w:val="27"/>
                <w:szCs w:val="27"/>
                <w:rtl/>
              </w:rPr>
              <w:t>طرف دوم موظف است طبق دستورالعملهای مرکز بهداشت نسبت به ارائه آموزش های لازم به پرسنل، رابطین بهداشت و جمعیت تحت پوشش خود اقدام نماید.</w:t>
            </w:r>
            <w:r w:rsidRPr="00672F56">
              <w:rPr>
                <w:rFonts w:cs="2  Zar" w:hint="cs"/>
                <w:sz w:val="28"/>
                <w:szCs w:val="28"/>
                <w:rtl/>
              </w:rPr>
              <w:t xml:space="preserve"> </w:t>
            </w:r>
          </w:p>
          <w:p w:rsidR="00A96132" w:rsidRPr="00672F56" w:rsidRDefault="00A96132" w:rsidP="00A96132">
            <w:pPr>
              <w:jc w:val="lowKashida"/>
              <w:rPr>
                <w:rFonts w:cs="2  Zar"/>
                <w:sz w:val="28"/>
                <w:szCs w:val="28"/>
                <w:rtl/>
              </w:rPr>
            </w:pPr>
            <w:r w:rsidRPr="00B61307">
              <w:rPr>
                <w:rFonts w:cs="B Titr" w:hint="cs"/>
                <w:color w:val="000000"/>
                <w:rtl/>
              </w:rPr>
              <w:lastRenderedPageBreak/>
              <w:t>تبصره 34:</w:t>
            </w:r>
            <w:r w:rsidRPr="00672F56">
              <w:rPr>
                <w:rFonts w:cs="2  Zar" w:hint="cs"/>
                <w:sz w:val="28"/>
                <w:szCs w:val="28"/>
                <w:rtl/>
              </w:rPr>
              <w:t xml:space="preserve"> </w:t>
            </w:r>
            <w:r w:rsidRPr="00B61307">
              <w:rPr>
                <w:rFonts w:cs="B Zar" w:hint="cs"/>
                <w:sz w:val="27"/>
                <w:szCs w:val="27"/>
                <w:rtl/>
              </w:rPr>
              <w:t>غذا، لباس کار ، سرویس ایاب و ذهاب و سایر امور رفاهی افراد به کارگیری شده به عهده طرف دوم می باشد.</w:t>
            </w:r>
          </w:p>
          <w:p w:rsidR="00A96132" w:rsidRPr="00672F56" w:rsidRDefault="00A96132" w:rsidP="00A96132">
            <w:pPr>
              <w:jc w:val="lowKashida"/>
              <w:rPr>
                <w:rFonts w:cs="2  Zar"/>
                <w:sz w:val="28"/>
                <w:szCs w:val="28"/>
                <w:rtl/>
              </w:rPr>
            </w:pPr>
            <w:r w:rsidRPr="00B61307">
              <w:rPr>
                <w:rFonts w:cs="B Titr" w:hint="cs"/>
                <w:color w:val="000000"/>
                <w:rtl/>
              </w:rPr>
              <w:t>تبصره 35:</w:t>
            </w:r>
            <w:r w:rsidRPr="00672F56">
              <w:rPr>
                <w:rFonts w:cs="2  Zar" w:hint="cs"/>
                <w:sz w:val="28"/>
                <w:szCs w:val="28"/>
                <w:rtl/>
              </w:rPr>
              <w:t xml:space="preserve"> </w:t>
            </w:r>
            <w:r w:rsidRPr="00B61307">
              <w:rPr>
                <w:rFonts w:cs="B Zar" w:hint="cs"/>
                <w:sz w:val="27"/>
                <w:szCs w:val="27"/>
                <w:rtl/>
              </w:rPr>
              <w:t>مسئولیت آموزش نیروهای بکارگیری شده و رابطین سلامت موضوع این قرارداد بعهده طرف دوم می باشد. بدیهی است وقوع هرگونه حادثه برای نیروهای بکارگیری شده و خساراتی که به دلیل عدم آموزش و در اثر قصور و یا تقصیر آنها، به خود، دیگران و ... وارد آید جزا و کلا به عهده طرف دوم خواهد بود و طرف اول هیچ گونه مسئولیتی در این مورد ندارد و در صورت عدم پرداخت خسارت دانشگاه راًسا از پرداختی طرف دوم کسر خواهد کرد.</w:t>
            </w:r>
          </w:p>
          <w:p w:rsidR="00A96132" w:rsidRPr="00672F56" w:rsidRDefault="00A96132" w:rsidP="00A96132">
            <w:pPr>
              <w:jc w:val="lowKashida"/>
              <w:rPr>
                <w:rFonts w:cs="2  Zar"/>
                <w:sz w:val="28"/>
                <w:szCs w:val="28"/>
                <w:rtl/>
              </w:rPr>
            </w:pPr>
            <w:r w:rsidRPr="00B61307">
              <w:rPr>
                <w:rFonts w:cs="B Titr" w:hint="cs"/>
                <w:color w:val="000000"/>
                <w:rtl/>
              </w:rPr>
              <w:t>تبصره 36:</w:t>
            </w:r>
            <w:r w:rsidRPr="00672F56">
              <w:rPr>
                <w:rFonts w:cs="2  Zar" w:hint="cs"/>
                <w:sz w:val="28"/>
                <w:szCs w:val="28"/>
                <w:rtl/>
              </w:rPr>
              <w:t xml:space="preserve"> </w:t>
            </w:r>
            <w:r w:rsidRPr="00B61307">
              <w:rPr>
                <w:rFonts w:cs="B Zar" w:hint="cs"/>
                <w:sz w:val="27"/>
                <w:szCs w:val="27"/>
                <w:rtl/>
              </w:rPr>
              <w:t>رعایت مقررات نظارت بر درمان بعهده طرف دوم می باشد.</w:t>
            </w:r>
            <w:r w:rsidRPr="00672F56">
              <w:rPr>
                <w:rFonts w:cs="2  Zar" w:hint="cs"/>
                <w:sz w:val="28"/>
                <w:szCs w:val="28"/>
                <w:rtl/>
              </w:rPr>
              <w:t xml:space="preserve"> </w:t>
            </w:r>
          </w:p>
          <w:p w:rsidR="00A96132" w:rsidRPr="00672F56" w:rsidRDefault="00A96132" w:rsidP="00A96132">
            <w:pPr>
              <w:jc w:val="lowKashida"/>
              <w:rPr>
                <w:rFonts w:cs="2  Zar"/>
                <w:sz w:val="28"/>
                <w:szCs w:val="28"/>
                <w:rtl/>
              </w:rPr>
            </w:pPr>
            <w:r w:rsidRPr="00B61307">
              <w:rPr>
                <w:rFonts w:cs="B Titr" w:hint="cs"/>
                <w:color w:val="000000"/>
                <w:rtl/>
              </w:rPr>
              <w:t>تبصره 37:</w:t>
            </w:r>
            <w:r w:rsidRPr="00672F56">
              <w:rPr>
                <w:rFonts w:cs="2  Zar" w:hint="cs"/>
                <w:sz w:val="28"/>
                <w:szCs w:val="28"/>
                <w:rtl/>
              </w:rPr>
              <w:t xml:space="preserve"> </w:t>
            </w:r>
            <w:r w:rsidRPr="00B61307">
              <w:rPr>
                <w:rFonts w:cs="B Zar" w:hint="cs"/>
                <w:sz w:val="27"/>
                <w:szCs w:val="27"/>
                <w:rtl/>
              </w:rPr>
              <w:t>پاسخگویی به تمام مسائل نظام پزشکی، تعزيرات و مسائل حقوقی و کیفری به عهد طرف دوم است و در قبال این گونه مسائل هیچگونه مسئولیت و تعهدی بر عهده دانشگاه نمی باشد.</w:t>
            </w:r>
          </w:p>
          <w:p w:rsidR="00A96132" w:rsidRPr="00672F56" w:rsidRDefault="00A96132" w:rsidP="00A96132">
            <w:pPr>
              <w:jc w:val="lowKashida"/>
              <w:rPr>
                <w:rFonts w:cs="2  Zar"/>
                <w:sz w:val="28"/>
                <w:szCs w:val="28"/>
                <w:rtl/>
              </w:rPr>
            </w:pPr>
            <w:r w:rsidRPr="00B61307">
              <w:rPr>
                <w:rFonts w:cs="B Titr" w:hint="cs"/>
                <w:color w:val="000000"/>
                <w:rtl/>
              </w:rPr>
              <w:t xml:space="preserve">تبصره 38: </w:t>
            </w:r>
            <w:r w:rsidRPr="00B61307">
              <w:rPr>
                <w:rFonts w:cs="B Zar" w:hint="cs"/>
                <w:sz w:val="27"/>
                <w:szCs w:val="27"/>
                <w:rtl/>
              </w:rPr>
              <w:t>کلیه مسئولیت های حقوقی و کیفری، مدنی و ... ناشی از ارائه خدمات موضوع قرارداد توسط نیروهای بکارگیری شده به عهده وی می باشد و دانشگاه در این رابطه هیچ گونه مسئولیتی ندارد.</w:t>
            </w:r>
          </w:p>
          <w:p w:rsidR="00A96132" w:rsidRPr="00672F56" w:rsidRDefault="00A96132" w:rsidP="00A96132">
            <w:pPr>
              <w:jc w:val="lowKashida"/>
              <w:rPr>
                <w:rFonts w:cs="2  Zar"/>
                <w:sz w:val="28"/>
                <w:szCs w:val="28"/>
                <w:rtl/>
              </w:rPr>
            </w:pPr>
            <w:r w:rsidRPr="00B61307">
              <w:rPr>
                <w:rFonts w:cs="B Titr" w:hint="cs"/>
                <w:color w:val="000000"/>
                <w:rtl/>
              </w:rPr>
              <w:t>تبصره 39:</w:t>
            </w:r>
            <w:r w:rsidRPr="00672F56">
              <w:rPr>
                <w:rFonts w:cs="2  Zar" w:hint="cs"/>
                <w:sz w:val="28"/>
                <w:szCs w:val="28"/>
                <w:rtl/>
              </w:rPr>
              <w:t xml:space="preserve"> </w:t>
            </w:r>
            <w:r w:rsidRPr="00B61307">
              <w:rPr>
                <w:rFonts w:cs="B Zar" w:hint="cs"/>
                <w:sz w:val="27"/>
                <w:szCs w:val="27"/>
                <w:rtl/>
              </w:rPr>
              <w:t>طرف دوم ملزم به نظارت برعملکرد نیروهای خود در طول ساعت کاری می باشد و همچنین خود و نیروهایش متعهد به رعایت کلیه دستورالعمل ها، ضوابط و مقررات دانشگاه و وزارت بهداشت درمان و آموزش پزشکی می باشد و هرگونه اقدامی خارج از آن می بایست با هماهنگی طرف اول انجام پذیرد در غیر اینصورت کلیه مسئولیت های قانونی و عواقب ناشی از آن به عهده طرف دوم می باشد.</w:t>
            </w:r>
          </w:p>
          <w:p w:rsidR="00A96132" w:rsidRPr="00672F56" w:rsidRDefault="00A96132" w:rsidP="00A96132">
            <w:pPr>
              <w:jc w:val="lowKashida"/>
              <w:rPr>
                <w:rFonts w:cs="2  Zar"/>
                <w:sz w:val="28"/>
                <w:szCs w:val="28"/>
                <w:rtl/>
              </w:rPr>
            </w:pPr>
            <w:r w:rsidRPr="00B61307">
              <w:rPr>
                <w:rFonts w:cs="B Titr" w:hint="cs"/>
                <w:color w:val="000000"/>
                <w:rtl/>
              </w:rPr>
              <w:t>تبصره 40:</w:t>
            </w:r>
            <w:r w:rsidRPr="00672F56">
              <w:rPr>
                <w:rFonts w:cs="2  Zar" w:hint="cs"/>
                <w:sz w:val="28"/>
                <w:szCs w:val="28"/>
                <w:rtl/>
              </w:rPr>
              <w:t xml:space="preserve"> </w:t>
            </w:r>
            <w:r w:rsidRPr="00B61307">
              <w:rPr>
                <w:rFonts w:cs="B Zar" w:hint="cs"/>
                <w:sz w:val="27"/>
                <w:szCs w:val="27"/>
                <w:rtl/>
              </w:rPr>
              <w:t>طرف دوم موظف است برای تمامی افراد به کارگیری شده کارت شناسایی عکس دار تهیه نمایدو کلیه افراد به کارگیری شده موظفند در ساعات کار، کارت شناسایی خود را بر سینه الصاق نمایند.</w:t>
            </w:r>
            <w:r w:rsidRPr="00672F56">
              <w:rPr>
                <w:rFonts w:cs="2  Zar" w:hint="cs"/>
                <w:sz w:val="28"/>
                <w:szCs w:val="28"/>
                <w:rtl/>
              </w:rPr>
              <w:t xml:space="preserve"> </w:t>
            </w:r>
          </w:p>
          <w:p w:rsidR="00A96132" w:rsidRPr="00672F56" w:rsidRDefault="00A96132" w:rsidP="00A96132">
            <w:pPr>
              <w:jc w:val="lowKashida"/>
              <w:rPr>
                <w:rFonts w:cs="2  Zar"/>
                <w:sz w:val="28"/>
                <w:szCs w:val="28"/>
                <w:rtl/>
              </w:rPr>
            </w:pPr>
            <w:r w:rsidRPr="00B61307">
              <w:rPr>
                <w:rFonts w:cs="B Titr" w:hint="cs"/>
                <w:color w:val="000000"/>
                <w:rtl/>
              </w:rPr>
              <w:t>تبصره 41:</w:t>
            </w:r>
            <w:r w:rsidRPr="00672F56">
              <w:rPr>
                <w:rFonts w:cs="2  Zar" w:hint="cs"/>
                <w:sz w:val="28"/>
                <w:szCs w:val="28"/>
                <w:rtl/>
              </w:rPr>
              <w:t xml:space="preserve"> </w:t>
            </w:r>
            <w:r w:rsidRPr="00B61307">
              <w:rPr>
                <w:rFonts w:cs="B Zar" w:hint="cs"/>
                <w:sz w:val="27"/>
                <w:szCs w:val="27"/>
                <w:rtl/>
              </w:rPr>
              <w:t>داشتن لباس کار برای پرسنل بکارگیری شده الزامی است و تهیه آن برابر دستورالعملهای مربوطه به عهده طرف دوم می ابشد. طرف دوم موظف است لباس را با نظر طرف اول تهیه نماید.</w:t>
            </w:r>
          </w:p>
          <w:p w:rsidR="00A96132" w:rsidRPr="00672F56" w:rsidRDefault="00A96132" w:rsidP="00A96132">
            <w:pPr>
              <w:jc w:val="lowKashida"/>
              <w:rPr>
                <w:rFonts w:cs="2  Zar"/>
                <w:sz w:val="28"/>
                <w:szCs w:val="28"/>
                <w:rtl/>
              </w:rPr>
            </w:pPr>
            <w:r w:rsidRPr="00B61307">
              <w:rPr>
                <w:rFonts w:cs="B Titr" w:hint="cs"/>
                <w:color w:val="000000"/>
                <w:rtl/>
              </w:rPr>
              <w:t>تبصره 42:</w:t>
            </w:r>
            <w:r w:rsidRPr="00672F56">
              <w:rPr>
                <w:rFonts w:cs="2  Zar" w:hint="cs"/>
                <w:sz w:val="28"/>
                <w:szCs w:val="28"/>
                <w:rtl/>
              </w:rPr>
              <w:t xml:space="preserve"> </w:t>
            </w:r>
            <w:r w:rsidRPr="00B61307">
              <w:rPr>
                <w:rFonts w:cs="B Zar" w:hint="cs"/>
                <w:sz w:val="27"/>
                <w:szCs w:val="27"/>
                <w:rtl/>
              </w:rPr>
              <w:t>پرداخت مربوط به آخرین ماه قرارداد از سوی طرف اول منوط به ارائه مفاصا حساب از سوی تامین اجتماعی و تسویه سایر موارد می باشد.</w:t>
            </w:r>
          </w:p>
          <w:p w:rsidR="00A96132" w:rsidRPr="00672F56" w:rsidRDefault="00A96132" w:rsidP="00A96132">
            <w:pPr>
              <w:jc w:val="lowKashida"/>
              <w:rPr>
                <w:rFonts w:cs="2  Zar"/>
                <w:sz w:val="28"/>
                <w:szCs w:val="28"/>
                <w:rtl/>
              </w:rPr>
            </w:pPr>
            <w:r w:rsidRPr="00B61307">
              <w:rPr>
                <w:rFonts w:cs="B Titr" w:hint="cs"/>
                <w:color w:val="000000"/>
                <w:rtl/>
              </w:rPr>
              <w:t>تبصره 43:</w:t>
            </w:r>
            <w:r w:rsidRPr="00672F56">
              <w:rPr>
                <w:rFonts w:cs="2  Zar" w:hint="cs"/>
                <w:sz w:val="28"/>
                <w:szCs w:val="28"/>
                <w:rtl/>
              </w:rPr>
              <w:t xml:space="preserve"> </w:t>
            </w:r>
            <w:r w:rsidRPr="00B61307">
              <w:rPr>
                <w:rFonts w:cs="B Zar" w:hint="cs"/>
                <w:sz w:val="27"/>
                <w:szCs w:val="27"/>
                <w:rtl/>
              </w:rPr>
              <w:t>طرف اول این حق را برای خود محفوظ می دارد که بنا بر هرگونه شرایط خاص زمانی و مکانی (از جمله دستورالعمل های ابلاغی) در هر موقع از زمان قرارداد، اقدام به ختم قرارداد و یا تبدیل آن به نوع دیگری بر حسب دستورالعملهای ابلاغی بنماید.</w:t>
            </w:r>
          </w:p>
          <w:p w:rsidR="00A96132" w:rsidRPr="00672F56" w:rsidRDefault="00A96132" w:rsidP="00A96132">
            <w:pPr>
              <w:jc w:val="lowKashida"/>
              <w:rPr>
                <w:rFonts w:cs="2  Zar"/>
                <w:sz w:val="28"/>
                <w:szCs w:val="28"/>
                <w:rtl/>
              </w:rPr>
            </w:pPr>
            <w:r w:rsidRPr="00B61307">
              <w:rPr>
                <w:rFonts w:cs="B Titr" w:hint="cs"/>
                <w:color w:val="000000"/>
                <w:rtl/>
              </w:rPr>
              <w:t xml:space="preserve">تبصره 44: </w:t>
            </w:r>
            <w:r w:rsidRPr="00B61307">
              <w:rPr>
                <w:rFonts w:cs="B Zar" w:hint="cs"/>
                <w:sz w:val="27"/>
                <w:szCs w:val="27"/>
                <w:rtl/>
              </w:rPr>
              <w:t>هرگونه توافق کتبی در ارتباط با قرارداد در صورتیکه مخالف قرارداد نباشد به منزله تصریح در قرارداد تلقی شده و طرفین متعهد به اجرای آن می باشد.</w:t>
            </w:r>
          </w:p>
          <w:p w:rsidR="00A96132" w:rsidRPr="00672F56" w:rsidRDefault="00A96132" w:rsidP="00A96132">
            <w:pPr>
              <w:jc w:val="lowKashida"/>
              <w:rPr>
                <w:rFonts w:cs="2  Zar"/>
                <w:sz w:val="28"/>
                <w:szCs w:val="28"/>
                <w:rtl/>
              </w:rPr>
            </w:pPr>
            <w:r w:rsidRPr="00B61307">
              <w:rPr>
                <w:rFonts w:cs="B Titr" w:hint="cs"/>
                <w:color w:val="000000"/>
                <w:rtl/>
              </w:rPr>
              <w:t>تبصره 45:</w:t>
            </w:r>
            <w:r>
              <w:rPr>
                <w:rFonts w:cs="B Titr" w:hint="cs"/>
                <w:color w:val="000000"/>
                <w:rtl/>
              </w:rPr>
              <w:t xml:space="preserve"> </w:t>
            </w:r>
            <w:r w:rsidRPr="00B61307">
              <w:rPr>
                <w:rFonts w:cs="B Zar" w:hint="cs"/>
                <w:sz w:val="27"/>
                <w:szCs w:val="27"/>
                <w:rtl/>
              </w:rPr>
              <w:t xml:space="preserve">حضور تمام وقت شخص حقیقی ودر مورد شخص حقوقی حضور تمام وقت نماینده تام الاختیار وی در مرکز </w:t>
            </w:r>
            <w:r w:rsidRPr="00B61307">
              <w:rPr>
                <w:rFonts w:cs="B Zar" w:hint="cs"/>
                <w:sz w:val="27"/>
                <w:szCs w:val="27"/>
                <w:rtl/>
              </w:rPr>
              <w:lastRenderedPageBreak/>
              <w:t>سلامت الزامی میباشد.</w:t>
            </w:r>
          </w:p>
          <w:p w:rsidR="00A96132" w:rsidRPr="00672F56" w:rsidRDefault="00A96132" w:rsidP="00A96132">
            <w:pPr>
              <w:jc w:val="lowKashida"/>
              <w:rPr>
                <w:rFonts w:cs="2  Zar"/>
                <w:sz w:val="28"/>
                <w:szCs w:val="28"/>
                <w:rtl/>
              </w:rPr>
            </w:pPr>
            <w:r w:rsidRPr="00B61307">
              <w:rPr>
                <w:rFonts w:cs="B Titr" w:hint="cs"/>
                <w:color w:val="000000"/>
                <w:rtl/>
              </w:rPr>
              <w:t>تبصره 46:</w:t>
            </w:r>
            <w:r w:rsidRPr="00672F56">
              <w:rPr>
                <w:rFonts w:cs="2  Zar" w:hint="cs"/>
                <w:sz w:val="28"/>
                <w:szCs w:val="28"/>
                <w:rtl/>
              </w:rPr>
              <w:t xml:space="preserve"> </w:t>
            </w:r>
            <w:r w:rsidRPr="00B61307">
              <w:rPr>
                <w:rFonts w:cs="B Zar" w:hint="cs"/>
                <w:sz w:val="27"/>
                <w:szCs w:val="27"/>
                <w:rtl/>
              </w:rPr>
              <w:t>طرف دوم موظف است در ابتدای قرارداد و پس از آن سالیانه نسبت به سرشماری دقیق و کامل جمعیت تحت پوشش ، با ثبت گروههای سنی و گروههای هدف مراقبتی بر اساس زمان بندی توافق شده با مرکز بهداشت ( حد اکثر تا 3 ماه اول ) تشکیل پرونده سلامت ، نقشه و تعیین محدوده جغرافیایی مرکز و پایگاههای تابعه اقدام نماید.</w:t>
            </w:r>
          </w:p>
          <w:p w:rsidR="00A96132" w:rsidRPr="00672F56" w:rsidRDefault="00A96132" w:rsidP="00A96132">
            <w:pPr>
              <w:jc w:val="lowKashida"/>
              <w:rPr>
                <w:rFonts w:cs="2  Zar"/>
                <w:sz w:val="28"/>
                <w:szCs w:val="28"/>
                <w:rtl/>
              </w:rPr>
            </w:pPr>
            <w:r w:rsidRPr="00B61307">
              <w:rPr>
                <w:rFonts w:cs="B Titr" w:hint="cs"/>
                <w:color w:val="000000"/>
                <w:rtl/>
              </w:rPr>
              <w:t>تبصره 47:</w:t>
            </w:r>
            <w:r w:rsidRPr="00672F56">
              <w:rPr>
                <w:rFonts w:cs="2  Zar" w:hint="cs"/>
                <w:sz w:val="28"/>
                <w:szCs w:val="28"/>
                <w:rtl/>
              </w:rPr>
              <w:t xml:space="preserve"> </w:t>
            </w:r>
            <w:r w:rsidRPr="00B61307">
              <w:rPr>
                <w:rFonts w:cs="B Zar" w:hint="cs"/>
                <w:sz w:val="27"/>
                <w:szCs w:val="27"/>
                <w:rtl/>
              </w:rPr>
              <w:t>طرف دوم ملزم به رعایت مقررات قانون کار و تامین اجتماعی بوده و باید ماهیانه ضمن صدور فیش حقوقی ، یک نسخه از آن بهمراه لیست بیمه ممهور به مهر تامین اجتماعی سامل اسامی تمامی پرسنل را به طرف اول ارائه نماید.</w:t>
            </w:r>
          </w:p>
          <w:p w:rsidR="00A96132" w:rsidRPr="00672F56" w:rsidRDefault="00A96132" w:rsidP="00A96132">
            <w:pPr>
              <w:jc w:val="lowKashida"/>
              <w:rPr>
                <w:rFonts w:cs="2  Zar"/>
                <w:sz w:val="28"/>
                <w:szCs w:val="28"/>
                <w:rtl/>
              </w:rPr>
            </w:pPr>
            <w:r w:rsidRPr="00B61307">
              <w:rPr>
                <w:rFonts w:cs="B Titr" w:hint="cs"/>
                <w:color w:val="000000"/>
                <w:rtl/>
              </w:rPr>
              <w:t>تبصره 48:</w:t>
            </w:r>
            <w:r w:rsidRPr="00672F56">
              <w:rPr>
                <w:rFonts w:cs="2  Zar" w:hint="cs"/>
                <w:sz w:val="28"/>
                <w:szCs w:val="28"/>
                <w:rtl/>
              </w:rPr>
              <w:t xml:space="preserve"> </w:t>
            </w:r>
            <w:r w:rsidRPr="00B61307">
              <w:rPr>
                <w:rFonts w:cs="B Zar" w:hint="cs"/>
                <w:sz w:val="27"/>
                <w:szCs w:val="27"/>
                <w:rtl/>
              </w:rPr>
              <w:t>در صورتی که خدماتی ارائه گردد که فرانشیز ( سهم بیمار) بر اساس بسته خدمتی رایگان باشد. طرف دوم موظف است کلیه برگ های دفترچه های مراجعین را در اختیار امور مالی مرکز بهداشت شهرستان جهت پیگیری وصول مطالبات از سازمانهای بیمه گر، قرار دهد. بدیهی است که حسب قرارداد در صورتیکه طرف دوم در سهم دریافتی از بیمه سهیم باشد. پس از دریافت مطالبات از بیمه ها ( نسبت به سهم مشخص گردیده ) این مبلغ در اختیار طرف دوم قرار خواهد گرفت.</w:t>
            </w:r>
          </w:p>
          <w:p w:rsidR="00A96132" w:rsidRDefault="00A96132" w:rsidP="00A96132">
            <w:pPr>
              <w:jc w:val="lowKashida"/>
              <w:rPr>
                <w:rFonts w:cs="2  Zar"/>
                <w:sz w:val="28"/>
                <w:szCs w:val="28"/>
                <w:rtl/>
              </w:rPr>
            </w:pPr>
            <w:r w:rsidRPr="00B61307">
              <w:rPr>
                <w:rFonts w:cs="B Titr" w:hint="cs"/>
                <w:color w:val="000000"/>
                <w:rtl/>
              </w:rPr>
              <w:t>تبصره 49:</w:t>
            </w:r>
            <w:r w:rsidRPr="00672F56">
              <w:rPr>
                <w:rFonts w:cs="2  Zar" w:hint="cs"/>
                <w:sz w:val="28"/>
                <w:szCs w:val="28"/>
                <w:rtl/>
              </w:rPr>
              <w:t xml:space="preserve"> </w:t>
            </w:r>
            <w:r w:rsidRPr="00B61307">
              <w:rPr>
                <w:rFonts w:cs="B Zar" w:hint="cs"/>
                <w:sz w:val="27"/>
                <w:szCs w:val="27"/>
                <w:rtl/>
              </w:rPr>
              <w:t>در صورت توقف ارائه خدمات مورد تعهد بر اساس قرارداد باید بلافاصله به طرف دوم اخطار کتبی داده شود و در صورت توجه نکردن به اخطار داده شده، خسارتی به میزان 6% مبلغ قرارداد ماهانه بازای هر روز توقف ارائه خدمات از طرف دوم اخذ گردد.</w:t>
            </w:r>
          </w:p>
          <w:p w:rsidR="00A96132" w:rsidRPr="00E05BB5" w:rsidRDefault="00A96132" w:rsidP="00A96132">
            <w:pPr>
              <w:jc w:val="lowKashida"/>
              <w:rPr>
                <w:sz w:val="27"/>
                <w:szCs w:val="27"/>
                <w:rtl/>
              </w:rPr>
            </w:pPr>
            <w:r w:rsidRPr="00B61307">
              <w:rPr>
                <w:rFonts w:cs="B Titr" w:hint="cs"/>
                <w:color w:val="000000"/>
                <w:rtl/>
              </w:rPr>
              <w:t>تبصره 50:</w:t>
            </w:r>
            <w:r>
              <w:rPr>
                <w:rFonts w:cs="2  Titr" w:hint="cs"/>
                <w:rtl/>
              </w:rPr>
              <w:t xml:space="preserve"> </w:t>
            </w:r>
            <w:r w:rsidRPr="00B61307">
              <w:rPr>
                <w:rFonts w:cs="B Zar" w:hint="cs"/>
                <w:sz w:val="27"/>
                <w:szCs w:val="27"/>
                <w:rtl/>
              </w:rPr>
              <w:t>طرف دوم موظف است جهت هرگونه پیگیری مطالبات و دیگر امور صرفاً از طریق طرف اول اقدام نماید.</w:t>
            </w:r>
          </w:p>
          <w:p w:rsidR="00A96132" w:rsidRDefault="00A96132" w:rsidP="00A96132">
            <w:pPr>
              <w:jc w:val="both"/>
              <w:rPr>
                <w:rFonts w:cs="2  Zar"/>
                <w:color w:val="000000"/>
                <w:sz w:val="27"/>
                <w:szCs w:val="27"/>
                <w:rtl/>
              </w:rPr>
            </w:pPr>
            <w:r w:rsidRPr="00B61307">
              <w:rPr>
                <w:rFonts w:cs="B Titr" w:hint="cs"/>
                <w:color w:val="000000"/>
                <w:rtl/>
              </w:rPr>
              <w:t>تبصره 51:</w:t>
            </w:r>
            <w:r w:rsidRPr="008912F7">
              <w:rPr>
                <w:rFonts w:cs="2  Titr" w:hint="cs"/>
                <w:color w:val="000000"/>
                <w:rtl/>
              </w:rPr>
              <w:t xml:space="preserve"> </w:t>
            </w:r>
            <w:r w:rsidRPr="00A96132">
              <w:rPr>
                <w:rFonts w:cs="B Zar" w:hint="cs"/>
                <w:sz w:val="25"/>
                <w:szCs w:val="25"/>
                <w:rtl/>
              </w:rPr>
              <w:t>به استناد بند 6-2 قانون مالیات ارزش افزوده، خدمات این قرارداد مشمول معافیت از پرداخت مالیات ارزش افزوده می گردد، لیکن اگر در آینده مالیات ارزش افزوده  به خدمات این قرارداد تعلق گیرد پرداخت آن به عهده طرف اول خواهد بود.</w:t>
            </w:r>
          </w:p>
          <w:p w:rsidR="00A96132" w:rsidRDefault="00A96132" w:rsidP="00A96132">
            <w:pPr>
              <w:jc w:val="lowKashida"/>
              <w:rPr>
                <w:rFonts w:cs="2  Zar"/>
                <w:sz w:val="28"/>
                <w:szCs w:val="28"/>
              </w:rPr>
            </w:pPr>
            <w:r w:rsidRPr="00B61307">
              <w:rPr>
                <w:rFonts w:cs="B Titr" w:hint="cs"/>
                <w:color w:val="000000"/>
                <w:rtl/>
              </w:rPr>
              <w:t xml:space="preserve">تبصره </w:t>
            </w:r>
            <w:r>
              <w:rPr>
                <w:rFonts w:cs="B Titr" w:hint="cs"/>
                <w:color w:val="000000"/>
                <w:rtl/>
              </w:rPr>
              <w:t>52</w:t>
            </w:r>
            <w:r w:rsidRPr="00B61307">
              <w:rPr>
                <w:rFonts w:cs="B Titr" w:hint="cs"/>
                <w:color w:val="000000"/>
                <w:rtl/>
              </w:rPr>
              <w:t>:</w:t>
            </w:r>
            <w:r>
              <w:rPr>
                <w:rFonts w:cs="2  Zar" w:hint="cs"/>
                <w:sz w:val="28"/>
                <w:szCs w:val="28"/>
                <w:rtl/>
              </w:rPr>
              <w:t xml:space="preserve"> </w:t>
            </w:r>
            <w:r w:rsidRPr="00B61307">
              <w:rPr>
                <w:rFonts w:cs="B Zar" w:hint="cs"/>
                <w:sz w:val="27"/>
                <w:szCs w:val="27"/>
                <w:rtl/>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A96132" w:rsidRDefault="00A96132" w:rsidP="00A96132">
            <w:pPr>
              <w:jc w:val="lowKashida"/>
              <w:rPr>
                <w:rFonts w:cs="2  Zar"/>
                <w:sz w:val="28"/>
                <w:szCs w:val="28"/>
              </w:rPr>
            </w:pPr>
            <w:r w:rsidRPr="00B61307">
              <w:rPr>
                <w:rFonts w:cs="B Titr" w:hint="cs"/>
                <w:color w:val="000000"/>
                <w:rtl/>
              </w:rPr>
              <w:t>تبصره53:</w:t>
            </w:r>
            <w:r>
              <w:rPr>
                <w:rFonts w:cs="2  Zar" w:hint="cs"/>
                <w:sz w:val="28"/>
                <w:szCs w:val="28"/>
                <w:rtl/>
              </w:rPr>
              <w:t xml:space="preserve"> </w:t>
            </w:r>
            <w:r w:rsidRPr="00B61307">
              <w:rPr>
                <w:rFonts w:cs="B Zar" w:hint="cs"/>
                <w:sz w:val="27"/>
                <w:szCs w:val="27"/>
                <w:rtl/>
              </w:rPr>
              <w:t>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p w:rsidR="006B1997" w:rsidRPr="008D3EC3" w:rsidRDefault="006B1997" w:rsidP="00A96132">
            <w:pPr>
              <w:jc w:val="lowKashida"/>
              <w:rPr>
                <w:rFonts w:cs="2  Zar"/>
                <w:sz w:val="28"/>
                <w:szCs w:val="28"/>
                <w:rtl/>
              </w:rPr>
            </w:pPr>
          </w:p>
        </w:tc>
      </w:tr>
    </w:tbl>
    <w:p w:rsidR="00782D71" w:rsidRDefault="00782D71"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A96132" w:rsidRDefault="00F335B1" w:rsidP="00A96132">
            <w:pPr>
              <w:jc w:val="both"/>
              <w:rPr>
                <w:rFonts w:cs="2  Zar"/>
                <w:color w:val="000000"/>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A96132" w:rsidRPr="00B61307">
              <w:rPr>
                <w:rFonts w:cs="B Zar" w:hint="cs"/>
                <w:sz w:val="27"/>
                <w:szCs w:val="27"/>
                <w:rtl/>
              </w:rPr>
              <w:t>طرف دوم موظف است مبلغ</w:t>
            </w:r>
            <w:r w:rsidR="00A96132" w:rsidRPr="00E51C52">
              <w:rPr>
                <w:rFonts w:cs="2  Zar" w:hint="cs"/>
                <w:b/>
                <w:bCs/>
                <w:sz w:val="27"/>
                <w:szCs w:val="27"/>
                <w:rtl/>
              </w:rPr>
              <w:t xml:space="preserve"> </w:t>
            </w:r>
            <w:r w:rsidR="00A96132" w:rsidRPr="00B50077">
              <w:rPr>
                <w:rFonts w:cs="2  Zar" w:hint="cs"/>
                <w:b/>
                <w:bCs/>
                <w:color w:val="FFFFFF"/>
                <w:sz w:val="27"/>
                <w:szCs w:val="27"/>
                <w:rtl/>
              </w:rPr>
              <w:t>-/000/376/125</w:t>
            </w:r>
            <w:r w:rsidR="00A96132" w:rsidRPr="00E51C52">
              <w:rPr>
                <w:rFonts w:cs="2  Zar" w:hint="cs"/>
                <w:b/>
                <w:bCs/>
                <w:sz w:val="27"/>
                <w:szCs w:val="27"/>
                <w:rtl/>
              </w:rPr>
              <w:t xml:space="preserve"> </w:t>
            </w:r>
            <w:r w:rsidR="00A96132" w:rsidRPr="00B61307">
              <w:rPr>
                <w:rFonts w:cs="B Zar" w:hint="cs"/>
                <w:sz w:val="27"/>
                <w:szCs w:val="27"/>
                <w:rtl/>
              </w:rPr>
              <w:t xml:space="preserve">ريال معادل 10% مبلغ كل قرارداد را جهت ضمانت حسن انجام موضوع قرارداد  به صورت ضمانتنامه بانكي يا سپرده وجه نقد يا اوراق بهادار (در صورت موافقت </w:t>
            </w:r>
            <w:r w:rsidR="00A96132" w:rsidRPr="00B61307">
              <w:rPr>
                <w:rFonts w:cs="B Zar" w:hint="cs"/>
                <w:sz w:val="27"/>
                <w:szCs w:val="27"/>
                <w:rtl/>
              </w:rPr>
              <w:lastRenderedPageBreak/>
              <w:t>دانشگاه) به طرف اول تحويل نمايد. در صورتيكه طرف دوم  به تعهدات خود بطور جزئي يا كلي عمل ننمايد و يا موجب ضرر و زيان به طرف اول   گردد از مبلغ فوق جبران خسارت ميگردد، درغيراينصورت مبلغ مذكور در پايان مدت قرارداد و پس از تخليه واحد و تسويه حساب با طرف اول   و ارائه مفاصاحساب از اداره تامين اجتماعي به طرف دوم مسترد خواهد شد بديهي است ضبط سپرده فوق مانع مطالبه خسارت زايد برآن نخواهد بود و تصميم طرف اول در اين مورد قطعي و غيرقابل اعتراض ميباشد.</w:t>
            </w:r>
            <w:r w:rsidR="00A96132" w:rsidRPr="00BF039F">
              <w:rPr>
                <w:rFonts w:cs="2  Zar" w:hint="cs"/>
                <w:color w:val="000000"/>
                <w:sz w:val="27"/>
                <w:szCs w:val="27"/>
                <w:rtl/>
              </w:rPr>
              <w:t xml:space="preserve"> </w:t>
            </w:r>
          </w:p>
          <w:p w:rsidR="00782D71" w:rsidRPr="00F465E6" w:rsidRDefault="00A96132" w:rsidP="00A96132">
            <w:pPr>
              <w:jc w:val="both"/>
              <w:rPr>
                <w:rFonts w:cs="2  Zar"/>
                <w:color w:val="000000"/>
                <w:sz w:val="26"/>
                <w:szCs w:val="26"/>
                <w:rtl/>
              </w:rPr>
            </w:pPr>
            <w:r w:rsidRPr="00B61307">
              <w:rPr>
                <w:rFonts w:cs="B Titr" w:hint="cs"/>
                <w:color w:val="000000"/>
                <w:rtl/>
              </w:rPr>
              <w:t>تبصره:</w:t>
            </w:r>
            <w:r>
              <w:rPr>
                <w:rFonts w:cs="2  Zar" w:hint="cs"/>
                <w:color w:val="000000"/>
                <w:sz w:val="27"/>
                <w:szCs w:val="27"/>
                <w:rtl/>
              </w:rPr>
              <w:t xml:space="preserve"> </w:t>
            </w:r>
            <w:r w:rsidRPr="00B61307">
              <w:rPr>
                <w:rFonts w:cs="B Zar" w:hint="cs"/>
                <w:sz w:val="27"/>
                <w:szCs w:val="27"/>
                <w:rtl/>
              </w:rPr>
              <w:t>طرف دوم در صورت تحويل گرفتن تجهيزات و وسايل پايگاه از طرف اول، موظف به ارائه ضمانت نگهداري آنها به مبلغ</w:t>
            </w:r>
            <w:r w:rsidRPr="00E51C52">
              <w:rPr>
                <w:rFonts w:cs="2  Zar" w:hint="cs"/>
                <w:sz w:val="27"/>
                <w:szCs w:val="27"/>
                <w:rtl/>
              </w:rPr>
              <w:t xml:space="preserve">                   </w:t>
            </w:r>
            <w:r w:rsidRPr="00B61307">
              <w:rPr>
                <w:rFonts w:cs="B Zar" w:hint="cs"/>
                <w:sz w:val="27"/>
                <w:szCs w:val="27"/>
                <w:rtl/>
              </w:rPr>
              <w:t>ريال به صورت وجه نقد يا ضمانت نامه بانكي يا اوراق بهادار (سفته) در صورت موافقت رياست دانشگاه به طرف اول مي باشد.</w:t>
            </w:r>
          </w:p>
        </w:tc>
      </w:tr>
    </w:tbl>
    <w:p w:rsidR="00782D71" w:rsidRDefault="00782D71"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A96132" w:rsidRPr="00836138" w:rsidRDefault="00782D71" w:rsidP="00A96132">
            <w:pPr>
              <w:jc w:val="lowKashida"/>
              <w:rPr>
                <w:rFonts w:cs="2  Zar"/>
                <w:sz w:val="28"/>
                <w:szCs w:val="28"/>
                <w:rtl/>
              </w:rPr>
            </w:pPr>
            <w:r w:rsidRPr="007A4568">
              <w:rPr>
                <w:rFonts w:cs="B Titr" w:hint="cs"/>
                <w:rtl/>
              </w:rPr>
              <w:t>ماده7: جرائم و فسخ قرارداد:</w:t>
            </w:r>
            <w:r w:rsidR="007A4568">
              <w:rPr>
                <w:rFonts w:cs="B Titr" w:hint="cs"/>
                <w:rtl/>
              </w:rPr>
              <w:t xml:space="preserve"> </w:t>
            </w:r>
            <w:r w:rsidR="00A96132" w:rsidRPr="00B61307">
              <w:rPr>
                <w:rFonts w:cs="B Zar" w:hint="cs"/>
                <w:sz w:val="27"/>
                <w:szCs w:val="27"/>
                <w:rtl/>
              </w:rPr>
              <w:t>در صورتی که طرف دوم به هریک از مفاد قرارداد و تعهدات خود عمل ننماید پس از 2 بار اخطار کتبی، دانشگاه بدون نیاز به حکم یا دستورمراجع قضایی یا ارسال اظهار نامه ورای کمیته 3 نفره، حق فسخ یکطرفه قرارداد و ضبط تضمین حسن انجام کار و مطالبات طرف دوم به نفع خود را خواهد داشت و میتواند با احراز تخلف طرف دوم به تشخیص خود موضوع قرارداد را به غیر واگذار و شخصاً از طرف دوم رفع تصرف بعمل آورد و طرف دوم حق هیچ گونه اعتراضی را ندارد.</w:t>
            </w:r>
            <w:r w:rsidR="00A96132" w:rsidRPr="00672F56">
              <w:rPr>
                <w:rFonts w:cs="2  Zar" w:hint="cs"/>
                <w:sz w:val="28"/>
                <w:szCs w:val="28"/>
                <w:rtl/>
              </w:rPr>
              <w:t xml:space="preserve"> </w:t>
            </w:r>
          </w:p>
          <w:p w:rsidR="00A96132" w:rsidRPr="00E05BB5" w:rsidRDefault="00A96132" w:rsidP="00A96132">
            <w:pPr>
              <w:jc w:val="both"/>
              <w:rPr>
                <w:rFonts w:cs="2  Titr"/>
                <w:color w:val="000000"/>
                <w:sz w:val="26"/>
                <w:szCs w:val="26"/>
                <w:rtl/>
              </w:rPr>
            </w:pPr>
            <w:r w:rsidRPr="00B61307">
              <w:rPr>
                <w:rFonts w:cs="B Titr" w:hint="cs"/>
                <w:color w:val="000000"/>
                <w:rtl/>
              </w:rPr>
              <w:t>تبصره1:</w:t>
            </w:r>
            <w:r w:rsidRPr="00E05BB5">
              <w:rPr>
                <w:rFonts w:cs="2  Titr" w:hint="cs"/>
                <w:color w:val="000000"/>
                <w:sz w:val="26"/>
                <w:szCs w:val="26"/>
                <w:rtl/>
              </w:rPr>
              <w:t xml:space="preserve"> </w:t>
            </w:r>
            <w:r w:rsidRPr="00B61307">
              <w:rPr>
                <w:rFonts w:cs="B Zar" w:hint="cs"/>
                <w:sz w:val="27"/>
                <w:szCs w:val="27"/>
                <w:rtl/>
              </w:rPr>
              <w:t>در صورت ایجاد خسارت به طرف اول یا بیماران از طرف طرف دوم ماده فوق مانع جبران خسارت نبوده و طرف دوم موظف به جبران خسارت براساس نظر کارشناسی دانشگاه می باشد.</w:t>
            </w:r>
          </w:p>
          <w:p w:rsidR="00A96132" w:rsidRPr="00BF039F" w:rsidRDefault="00A96132" w:rsidP="00A96132">
            <w:pPr>
              <w:jc w:val="lowKashida"/>
              <w:rPr>
                <w:rFonts w:cs="2  Zar"/>
                <w:color w:val="000000"/>
                <w:sz w:val="27"/>
                <w:szCs w:val="27"/>
                <w:rtl/>
              </w:rPr>
            </w:pPr>
            <w:r w:rsidRPr="00B61307">
              <w:rPr>
                <w:rFonts w:cs="B Titr" w:hint="cs"/>
                <w:color w:val="000000"/>
                <w:rtl/>
              </w:rPr>
              <w:t>تبصره2:</w:t>
            </w:r>
            <w:r w:rsidRPr="00E05BB5">
              <w:rPr>
                <w:rFonts w:cs="2  Zar" w:hint="cs"/>
                <w:sz w:val="27"/>
                <w:szCs w:val="27"/>
                <w:rtl/>
              </w:rPr>
              <w:t xml:space="preserve"> </w:t>
            </w:r>
            <w:r w:rsidRPr="00B61307">
              <w:rPr>
                <w:rFonts w:cs="B Zar" w:hint="cs"/>
                <w:sz w:val="27"/>
                <w:szCs w:val="27"/>
                <w:rtl/>
              </w:rPr>
              <w:t>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A96132" w:rsidRPr="00E05BB5" w:rsidRDefault="00A96132" w:rsidP="00A96132">
            <w:pPr>
              <w:ind w:left="26"/>
              <w:jc w:val="lowKashida"/>
              <w:rPr>
                <w:rFonts w:cs="Zar"/>
                <w:sz w:val="27"/>
                <w:szCs w:val="27"/>
                <w:rtl/>
              </w:rPr>
            </w:pPr>
            <w:r w:rsidRPr="00B61307">
              <w:rPr>
                <w:rFonts w:cs="B Titr" w:hint="cs"/>
                <w:color w:val="000000"/>
                <w:rtl/>
              </w:rPr>
              <w:t>تبصره3:</w:t>
            </w:r>
            <w:r w:rsidRPr="00E05BB5">
              <w:rPr>
                <w:rFonts w:cs="2  Zar" w:hint="cs"/>
                <w:sz w:val="27"/>
                <w:szCs w:val="27"/>
                <w:rtl/>
              </w:rPr>
              <w:t xml:space="preserve"> </w:t>
            </w:r>
            <w:r w:rsidRPr="00B61307">
              <w:rPr>
                <w:rFonts w:cs="B Zar" w:hint="cs"/>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A96132" w:rsidRPr="00E05BB5" w:rsidRDefault="00A96132" w:rsidP="00A96132">
            <w:pPr>
              <w:jc w:val="lowKashida"/>
              <w:rPr>
                <w:rFonts w:cs="Zar"/>
                <w:sz w:val="27"/>
                <w:szCs w:val="27"/>
                <w:rtl/>
              </w:rPr>
            </w:pPr>
            <w:r w:rsidRPr="00B61307">
              <w:rPr>
                <w:rFonts w:cs="B Titr" w:hint="cs"/>
                <w:color w:val="000000"/>
                <w:rtl/>
              </w:rPr>
              <w:t>تبصره 4 :</w:t>
            </w:r>
            <w:r w:rsidRPr="00E05BB5">
              <w:rPr>
                <w:rFonts w:cs="2  Zar" w:hint="cs"/>
                <w:sz w:val="27"/>
                <w:szCs w:val="27"/>
                <w:rtl/>
              </w:rPr>
              <w:t xml:space="preserve"> </w:t>
            </w:r>
            <w:r w:rsidRPr="00B61307">
              <w:rPr>
                <w:rFonts w:cs="B Zar" w:hint="cs"/>
                <w:sz w:val="27"/>
                <w:szCs w:val="27"/>
                <w:rtl/>
              </w:rPr>
              <w:t xml:space="preserve">در صورتيكه دستگاه اجرايي متوجه تخلف طرف دوم   شود، پرداختي به كاركنان را از محل مبلغ قرارداد از طريق ذيحساب يا مسئول امور مالي، حسب مورد و با هماهنگي مديريت خدمات پشتيباني دانشگاه انجام خواهد داد و </w:t>
            </w:r>
            <w:r w:rsidRPr="00B61307">
              <w:rPr>
                <w:rFonts w:cs="B Zar" w:hint="cs"/>
                <w:sz w:val="27"/>
                <w:szCs w:val="27"/>
                <w:rtl/>
              </w:rPr>
              <w:lastRenderedPageBreak/>
              <w:t>متناسباً‌هزينه هاي مديريت طرف دوم كاهش خواهد يافت.</w:t>
            </w:r>
          </w:p>
          <w:p w:rsidR="00A96132" w:rsidRPr="004E27E6" w:rsidRDefault="00A96132" w:rsidP="00A96132">
            <w:pPr>
              <w:jc w:val="lowKashida"/>
              <w:rPr>
                <w:rFonts w:cs="2  Zar"/>
                <w:rtl/>
              </w:rPr>
            </w:pPr>
            <w:r w:rsidRPr="00C532C0">
              <w:rPr>
                <w:rFonts w:cs="B Titr" w:hint="cs"/>
                <w:color w:val="000000"/>
                <w:rtl/>
              </w:rPr>
              <w:t>تبصره5:</w:t>
            </w:r>
            <w:r w:rsidRPr="004E27E6">
              <w:rPr>
                <w:rFonts w:cs="2  Zar" w:hint="cs"/>
                <w:rtl/>
              </w:rPr>
              <w:t xml:space="preserve"> </w:t>
            </w:r>
            <w:r w:rsidRPr="00B61307">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A96132" w:rsidRPr="004E27E6" w:rsidRDefault="00A96132" w:rsidP="00A96132">
            <w:pPr>
              <w:jc w:val="both"/>
              <w:rPr>
                <w:rFonts w:cs="2  Zar"/>
                <w:rtl/>
              </w:rPr>
            </w:pPr>
            <w:r w:rsidRPr="00C532C0">
              <w:rPr>
                <w:rFonts w:cs="B Titr" w:hint="cs"/>
                <w:color w:val="000000"/>
                <w:rtl/>
              </w:rPr>
              <w:t>تبصره 6 :</w:t>
            </w:r>
            <w:r w:rsidRPr="004E27E6">
              <w:rPr>
                <w:rFonts w:cs="2  Zar" w:hint="cs"/>
                <w:rtl/>
              </w:rPr>
              <w:t xml:space="preserve"> </w:t>
            </w:r>
            <w:r w:rsidRPr="00B61307">
              <w:rPr>
                <w:rFonts w:cs="B Zar" w:hint="cs"/>
                <w:sz w:val="27"/>
                <w:szCs w:val="27"/>
                <w:rtl/>
              </w:rPr>
              <w:t>هرگاه طرف دوم مرتکب یکی از اعمال بندهای ماده یک آیین نامه پیشگیری و مبارزه با رشوه گردد دانشگاه می تواند بطور یکطرفه و بدون نیاز به دستور یا حکم قضایی و ارسال اخطاریه قرارداد را فسخ نماید.</w:t>
            </w:r>
          </w:p>
          <w:p w:rsidR="00A96132" w:rsidRPr="004E27E6" w:rsidRDefault="00A96132" w:rsidP="00A96132">
            <w:pPr>
              <w:jc w:val="lowKashida"/>
              <w:rPr>
                <w:rFonts w:cs="2  Zar"/>
                <w:rtl/>
              </w:rPr>
            </w:pPr>
            <w:r w:rsidRPr="00C532C0">
              <w:rPr>
                <w:rFonts w:cs="B Titr" w:hint="cs"/>
                <w:color w:val="000000"/>
                <w:rtl/>
              </w:rPr>
              <w:t>تبصره 7:</w:t>
            </w:r>
            <w:r w:rsidRPr="004E27E6">
              <w:rPr>
                <w:rFonts w:cs="2  Zar" w:hint="cs"/>
                <w:rtl/>
              </w:rPr>
              <w:t xml:space="preserve"> </w:t>
            </w:r>
            <w:r w:rsidRPr="00B61307">
              <w:rPr>
                <w:rFonts w:cs="B Zar" w:hint="cs"/>
                <w:sz w:val="27"/>
                <w:szCs w:val="27"/>
                <w:rtl/>
              </w:rPr>
              <w:t>طرف اول می تواند در صورت انحلال یا ورشکسته شدن طرف دوم ضمن ضبط ضمانتامه حسن انجام کار، قرارداد را بدون لزوم اخطاریه یا اخذ دستور یا حکم قضایی یکطرفه فسخ و بکار طرف دوم خاتمه دهد و طرف دوم حق هیچگونه اعتراضی ندارد و در صورت ورود خسارت، طرف اول می تواند خسارت وارده را برابرنظریه کارشناس ذیصلاح از طرف دوم دریافت نماید.</w:t>
            </w:r>
            <w:r w:rsidRPr="004E27E6">
              <w:rPr>
                <w:rFonts w:cs="2  Zar" w:hint="cs"/>
                <w:rtl/>
              </w:rPr>
              <w:t xml:space="preserve"> </w:t>
            </w:r>
          </w:p>
          <w:p w:rsidR="00782D71" w:rsidRPr="008D3EC3" w:rsidRDefault="00A96132" w:rsidP="00A96132">
            <w:pPr>
              <w:rPr>
                <w:rFonts w:cs="2  Titr"/>
                <w:sz w:val="2"/>
                <w:szCs w:val="2"/>
                <w:rtl/>
              </w:rPr>
            </w:pPr>
            <w:r w:rsidRPr="00C532C0">
              <w:rPr>
                <w:rFonts w:cs="B Titr" w:hint="cs"/>
                <w:color w:val="000000"/>
                <w:rtl/>
              </w:rPr>
              <w:t>تبصره 8:</w:t>
            </w:r>
            <w:r w:rsidRPr="004E27E6">
              <w:rPr>
                <w:rFonts w:cs="2  Zar" w:hint="cs"/>
                <w:rtl/>
              </w:rPr>
              <w:t xml:space="preserve"> </w:t>
            </w:r>
            <w:r w:rsidRPr="00B61307">
              <w:rPr>
                <w:rFonts w:cs="B Zar" w:hint="cs"/>
                <w:sz w:val="27"/>
                <w:szCs w:val="27"/>
                <w:rtl/>
              </w:rPr>
              <w:t>هرگاه در طول مدت قرارداد طرف دوم مرتکب جرم گردد و یا صلاحیت وی از سوی حراست دانشگاه يا مراجع قانونی مردود شناخته شود طرف اول مختار خواهد بود قرارداد را لغو و طرف قراداد در این خصوص حق هرگونه اعتراض و شکایت را از خود سلب می نماید.</w:t>
            </w:r>
            <w:r w:rsidRPr="004E27E6">
              <w:rPr>
                <w:rFonts w:cs="2  Zar" w:hint="cs"/>
                <w:rtl/>
              </w:rPr>
              <w:t xml:space="preserve"> </w:t>
            </w:r>
          </w:p>
        </w:tc>
      </w:tr>
    </w:tbl>
    <w:p w:rsidR="00474E16" w:rsidRPr="008D3EC3" w:rsidRDefault="00474E16" w:rsidP="00A9613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A96132" w:rsidRPr="00A96132" w:rsidRDefault="00A96132" w:rsidP="00A96132">
            <w:pPr>
              <w:jc w:val="lowKashida"/>
              <w:rPr>
                <w:rFonts w:cs="2  Zar"/>
                <w:rtl/>
              </w:rPr>
            </w:pPr>
            <w:r w:rsidRPr="00A96132">
              <w:rPr>
                <w:rFonts w:cs="B Titr" w:hint="cs"/>
                <w:sz w:val="25"/>
                <w:szCs w:val="25"/>
                <w:u w:val="single"/>
                <w:rtl/>
              </w:rPr>
              <w:t>ماده 8:توان مالي:</w:t>
            </w:r>
            <w:r w:rsidRPr="002A6639">
              <w:rPr>
                <w:rFonts w:cs="2  Titr" w:hint="cs"/>
                <w:rtl/>
              </w:rPr>
              <w:t xml:space="preserve"> </w:t>
            </w:r>
            <w:r w:rsidRPr="00B61307">
              <w:rPr>
                <w:rFonts w:cs="B Zar" w:hint="cs"/>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tc>
      </w:tr>
    </w:tbl>
    <w:p w:rsidR="00DB2B3F" w:rsidRPr="00D42102" w:rsidRDefault="00DB2B3F" w:rsidP="00A9613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A96132" w:rsidRDefault="00A96132" w:rsidP="00A96132">
            <w:pPr>
              <w:jc w:val="both"/>
              <w:rPr>
                <w:rFonts w:cs="2  Zar"/>
                <w:rtl/>
              </w:rPr>
            </w:pPr>
            <w:r w:rsidRPr="00A96132">
              <w:rPr>
                <w:rFonts w:cs="B Titr" w:hint="cs"/>
                <w:sz w:val="25"/>
                <w:szCs w:val="25"/>
                <w:u w:val="single"/>
                <w:rtl/>
              </w:rPr>
              <w:t>ماده 9: افزايش و كاهش:</w:t>
            </w:r>
            <w:r w:rsidRPr="002A6639">
              <w:rPr>
                <w:rFonts w:cs="2  Zar" w:hint="cs"/>
                <w:rtl/>
              </w:rPr>
              <w:t xml:space="preserve"> </w:t>
            </w:r>
            <w:r w:rsidRPr="00B61307">
              <w:rPr>
                <w:rFonts w:cs="B Zar" w:hint="cs"/>
                <w:sz w:val="27"/>
                <w:szCs w:val="27"/>
                <w:rtl/>
              </w:rPr>
              <w:t>طرف اول اختيار دارد موضوع قرارداد و به تبع آن مبلغ ريالي قرارداد را پس از كسب مجوز از مديريت خدمات پشتياني تا 25% افزايش يا كاهش دهد.(در پایش ماهیانه به ازای هر یک امتباز کسب شده توسط طرف دوم بیشتر از 90، دو درصد تشویقی به سقف پرداخت اضافه  می گرددکه در قالب 25%قابل پرداخت خواهد بود.)</w:t>
            </w:r>
          </w:p>
        </w:tc>
      </w:tr>
    </w:tbl>
    <w:p w:rsidR="00782D71" w:rsidRPr="00D42102" w:rsidRDefault="00782D71" w:rsidP="00A9613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A96132" w:rsidRDefault="00A96132" w:rsidP="00A96132">
            <w:pPr>
              <w:jc w:val="both"/>
              <w:rPr>
                <w:rFonts w:cs="2  Zar"/>
                <w:rtl/>
              </w:rPr>
            </w:pPr>
            <w:r w:rsidRPr="00A96132">
              <w:rPr>
                <w:rFonts w:cs="B Titr" w:hint="cs"/>
                <w:sz w:val="25"/>
                <w:szCs w:val="25"/>
                <w:u w:val="single"/>
                <w:rtl/>
              </w:rPr>
              <w:t>ماده10:منع مداخله:</w:t>
            </w:r>
            <w:r w:rsidRPr="002A6639">
              <w:rPr>
                <w:rFonts w:cs="2  Zar" w:hint="cs"/>
                <w:b/>
                <w:bCs/>
                <w:rtl/>
              </w:rPr>
              <w:t xml:space="preserve"> </w:t>
            </w:r>
            <w:r w:rsidRPr="00B61307">
              <w:rPr>
                <w:rFonts w:cs="B Zar" w:hint="cs"/>
                <w:sz w:val="27"/>
                <w:szCs w:val="27"/>
                <w:rtl/>
              </w:rPr>
              <w:t>طرف دوم تعهد مينمايد كه مشمول قانون منع مداخله كاركنان دولت در معاملات دولتي نميباشد و تا پايان اجراي قرارداد و تسويه حساب نهايي با طرف اول  به هيچ‌ وجه اشخاص مذكور در قانون  فوق‌الذكر را سهيم و ذينفع نمي‌سازد. پیمانکار متعهد میگردد که مشمول قانون منع مداخله کارکنان دولت در معاملات نمی باشد و در صورت احراز خلاف آن، پیمانکار موظف به جبران خسارتهای وارده به طرف اول می باشد.تعیین میزان و مبلغ این خسارت بر عهده طرف اول می باشد و پیمانکار حق هر گونه اعتراض بعدی را  از خود سلب  و ساقط  می نماید.</w:t>
            </w:r>
          </w:p>
        </w:tc>
      </w:tr>
    </w:tbl>
    <w:p w:rsidR="00782D71" w:rsidRPr="00D42102" w:rsidRDefault="00782D71"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A96132" w:rsidRDefault="00A96132" w:rsidP="00A96132">
            <w:pPr>
              <w:jc w:val="both"/>
              <w:rPr>
                <w:rFonts w:cs="2  Zar"/>
                <w:rtl/>
              </w:rPr>
            </w:pPr>
            <w:r w:rsidRPr="00A96132">
              <w:rPr>
                <w:rFonts w:cs="B Titr" w:hint="cs"/>
                <w:sz w:val="25"/>
                <w:szCs w:val="25"/>
                <w:u w:val="single"/>
                <w:rtl/>
              </w:rPr>
              <w:lastRenderedPageBreak/>
              <w:t>ماده11:واگذاري به غير:</w:t>
            </w:r>
            <w:r w:rsidRPr="002A6639">
              <w:rPr>
                <w:rFonts w:cs="2  Zar" w:hint="cs"/>
                <w:b/>
                <w:bCs/>
                <w:rtl/>
              </w:rPr>
              <w:t xml:space="preserve"> </w:t>
            </w:r>
            <w:r w:rsidRPr="00B61307">
              <w:rPr>
                <w:rFonts w:cs="B Zar" w:hint="cs"/>
                <w:sz w:val="27"/>
                <w:szCs w:val="27"/>
                <w:rtl/>
              </w:rPr>
              <w:t>طرف دوم حق انتقال و واگذاري كلي يا جزئي موضوع قرارداد به غير را بدون موافقت كتبي طرف اول  ندارد. در غيراينصورت طرف اول ضمن ضبط ضمانتنامه حسن انجام كار وي به نفع دانشگاه قرارداد را بطور يكجانبه فسخ خواهد كرد طرف اول جهت واگذاري پايگاه بهداشتي ، هيچگونه حق كسب، پيشه وسرقفلي دريافت نكرده و طرف دوم نيز هيچگونه حق كسب و پيشه و سرقفلي را نخواهد داشت.</w:t>
            </w:r>
          </w:p>
        </w:tc>
      </w:tr>
    </w:tbl>
    <w:p w:rsidR="00782D71" w:rsidRPr="00D42102" w:rsidRDefault="00782D71" w:rsidP="00A9613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A96132" w:rsidRDefault="00A96132" w:rsidP="00A96132">
            <w:pPr>
              <w:jc w:val="both"/>
              <w:rPr>
                <w:rFonts w:cs="2  Titr"/>
                <w:u w:val="single"/>
                <w:rtl/>
              </w:rPr>
            </w:pPr>
            <w:r w:rsidRPr="00A96132">
              <w:rPr>
                <w:rFonts w:cs="B Titr" w:hint="cs"/>
                <w:sz w:val="25"/>
                <w:szCs w:val="25"/>
                <w:u w:val="single"/>
                <w:rtl/>
              </w:rPr>
              <w:t>ماده 12: فورس ماژور:</w:t>
            </w:r>
            <w:r w:rsidRPr="002A6639">
              <w:rPr>
                <w:rFonts w:cs="2  Zar" w:hint="cs"/>
                <w:b/>
                <w:bCs/>
                <w:rtl/>
              </w:rPr>
              <w:t xml:space="preserve"> </w:t>
            </w:r>
            <w:r w:rsidRPr="00B61307">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دوم   مي‌باشد و در صورت عدم امكان ادامه قرارداد، پس از رفع موارد مي‌بايستي نسبت به ادامه فعاليت خود اقدام نمايد.</w:t>
            </w:r>
          </w:p>
        </w:tc>
      </w:tr>
    </w:tbl>
    <w:p w:rsidR="00782D71" w:rsidRPr="008D3EC3" w:rsidRDefault="00782D71" w:rsidP="00A9613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A96132" w:rsidRPr="002A6639" w:rsidRDefault="00A96132" w:rsidP="00A96132">
            <w:pPr>
              <w:jc w:val="lowKashida"/>
              <w:rPr>
                <w:rFonts w:cs="2  Zar"/>
                <w:color w:val="000000"/>
                <w:rtl/>
              </w:rPr>
            </w:pPr>
            <w:r w:rsidRPr="00A96132">
              <w:rPr>
                <w:rFonts w:cs="B Titr" w:hint="cs"/>
                <w:sz w:val="25"/>
                <w:szCs w:val="25"/>
                <w:u w:val="single"/>
                <w:rtl/>
              </w:rPr>
              <w:t>ماده13: تمديد سه ماهه:</w:t>
            </w:r>
            <w:r w:rsidRPr="002A6639">
              <w:rPr>
                <w:rFonts w:cs="Zar" w:hint="cs"/>
                <w:rtl/>
              </w:rPr>
              <w:t xml:space="preserve"> </w:t>
            </w:r>
            <w:r w:rsidRPr="00B61307">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A96132" w:rsidRDefault="00A96132" w:rsidP="00A96132">
            <w:pPr>
              <w:jc w:val="both"/>
              <w:rPr>
                <w:rFonts w:cs="2  Zar"/>
                <w:rtl/>
              </w:rPr>
            </w:pPr>
            <w:r w:rsidRPr="00C532C0">
              <w:rPr>
                <w:rFonts w:cs="B Titr" w:hint="cs"/>
                <w:color w:val="000000"/>
                <w:rtl/>
              </w:rPr>
              <w:t>تبصره:</w:t>
            </w:r>
            <w:r w:rsidRPr="002A6639">
              <w:rPr>
                <w:rFonts w:cs="2  Titr" w:hint="cs"/>
                <w:rtl/>
              </w:rPr>
              <w:t xml:space="preserve"> </w:t>
            </w:r>
            <w:r w:rsidRPr="00B61307">
              <w:rPr>
                <w:rFonts w:cs="B Zar" w:hint="cs"/>
                <w:sz w:val="27"/>
                <w:szCs w:val="27"/>
                <w:rtl/>
              </w:rPr>
              <w:t>در صورتيكه طرف دوم به دلايلي تمايل و يا توانائي لازم جهت انجام تعهدات موضوع قرارداد را نداشته باشد ميبايست مرابت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A9613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A96132" w:rsidRDefault="00A96132" w:rsidP="00A96132">
            <w:pPr>
              <w:jc w:val="both"/>
              <w:rPr>
                <w:rFonts w:cs="B Zar"/>
                <w:sz w:val="27"/>
                <w:szCs w:val="27"/>
                <w:rtl/>
              </w:rPr>
            </w:pPr>
            <w:r w:rsidRPr="00A96132">
              <w:rPr>
                <w:rFonts w:cs="B Titr" w:hint="cs"/>
                <w:sz w:val="25"/>
                <w:szCs w:val="25"/>
                <w:u w:val="single"/>
                <w:rtl/>
              </w:rPr>
              <w:t>ماده14: عدم تعهد كارفرما:</w:t>
            </w:r>
            <w:r w:rsidRPr="00B61307">
              <w:rPr>
                <w:rFonts w:cs="B Zar" w:hint="cs"/>
                <w:sz w:val="27"/>
                <w:szCs w:val="27"/>
                <w:rtl/>
              </w:rPr>
              <w:t>كليه پرسنل شاغل در مركز واگذار شده تحت پوشش طرف دوم   بوده و هيچگونه رابطه استخدامي با طرف اول   نداشته و مسئوليت‌هاي حقوقي و جزائي ناشي از روابط كار و مقررات قانون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بديهي است اين امر رافع مسئوليت‌هاي شخصي افراد در مقابل قوانين حقوقي و جزائي نمي‌باشد.</w:t>
            </w:r>
          </w:p>
        </w:tc>
      </w:tr>
    </w:tbl>
    <w:p w:rsidR="00782D71" w:rsidRDefault="00782D71"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A96132" w:rsidRDefault="00A96132" w:rsidP="00A96132">
            <w:pPr>
              <w:jc w:val="lowKashida"/>
              <w:rPr>
                <w:rFonts w:cs="2  Zar"/>
                <w:color w:val="000000"/>
                <w:sz w:val="27"/>
                <w:szCs w:val="27"/>
                <w:rtl/>
              </w:rPr>
            </w:pPr>
            <w:r w:rsidRPr="00A96132">
              <w:rPr>
                <w:rFonts w:cs="B Titr" w:hint="cs"/>
                <w:sz w:val="25"/>
                <w:szCs w:val="25"/>
                <w:u w:val="single"/>
                <w:rtl/>
              </w:rPr>
              <w:t>ماده15: رفع اختلاف:</w:t>
            </w:r>
            <w:r w:rsidRPr="002A6639">
              <w:rPr>
                <w:rFonts w:cs="2  Zar" w:hint="cs"/>
                <w:rtl/>
              </w:rPr>
              <w:t xml:space="preserve"> </w:t>
            </w:r>
            <w:r w:rsidRPr="00B61307">
              <w:rPr>
                <w:rFonts w:cs="B Zar" w:hint="cs"/>
                <w:sz w:val="27"/>
                <w:szCs w:val="27"/>
                <w:rtl/>
              </w:rPr>
              <w:t xml:space="preserve">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 هرگونه اختلاف در وظایف و تعهدات طرفین که از طریق مذاکره حل نگردداز طریق کمیته ای 3 نفره مرکب از نمایندگان طرفین و دفتر حقوقی دانشگاه، حل و فصل خواهدگردید رای کمیته مزبور قطعی و لازم الاجرا و غیرقابل اعتراض و ابطال است و طرفین ضمن العقد لازم حق هر گونه اعتراض از رای کمیته مزبور را درمراجع قضایی و شبه قضایی و اداری از خود سلب و ساقط نمودند و طرف دوم موظف است تا حل اختلاف تعهداتی را که بموجب این قرارداد بعهده دارد اجرا نماید در غیر اینصورت مسئولیت </w:t>
            </w:r>
            <w:r w:rsidRPr="00B61307">
              <w:rPr>
                <w:rFonts w:cs="B Zar" w:hint="cs"/>
                <w:sz w:val="27"/>
                <w:szCs w:val="27"/>
                <w:rtl/>
              </w:rPr>
              <w:lastRenderedPageBreak/>
              <w:t>خسارت بعهده طرف دوم خواهد بود.</w:t>
            </w:r>
            <w:r w:rsidRPr="00C86E08">
              <w:rPr>
                <w:rFonts w:cs="2  Zar" w:hint="cs"/>
                <w:color w:val="000000"/>
                <w:sz w:val="27"/>
                <w:szCs w:val="27"/>
                <w:rtl/>
              </w:rPr>
              <w:t xml:space="preserve"> </w:t>
            </w:r>
          </w:p>
        </w:tc>
      </w:tr>
    </w:tbl>
    <w:p w:rsidR="00782D71" w:rsidRDefault="00782D71"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A96132" w:rsidRPr="002A6639" w:rsidRDefault="00A96132" w:rsidP="00A96132">
            <w:pPr>
              <w:jc w:val="both"/>
              <w:rPr>
                <w:rFonts w:cs="2  Zar"/>
                <w:rtl/>
              </w:rPr>
            </w:pPr>
            <w:r w:rsidRPr="00A96132">
              <w:rPr>
                <w:rFonts w:cs="B Titr" w:hint="cs"/>
                <w:sz w:val="25"/>
                <w:szCs w:val="25"/>
                <w:u w:val="single"/>
                <w:rtl/>
              </w:rPr>
              <w:t>ماده16: اقامتگاه قانوني پيمانكار:</w:t>
            </w:r>
            <w:r w:rsidRPr="002A6639">
              <w:rPr>
                <w:rFonts w:cs="2  Titr" w:hint="cs"/>
                <w:color w:val="000000"/>
                <w:rtl/>
              </w:rPr>
              <w:t xml:space="preserve"> </w:t>
            </w:r>
            <w:r w:rsidRPr="00B61307">
              <w:rPr>
                <w:rFonts w:cs="B Zar" w:hint="cs"/>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782D71" w:rsidRPr="00BC3AC0" w:rsidRDefault="00782D71" w:rsidP="00A96132">
            <w:pPr>
              <w:jc w:val="lowKashida"/>
              <w:rPr>
                <w:rFonts w:cs="2  Titr"/>
                <w:sz w:val="8"/>
                <w:szCs w:val="8"/>
                <w:rtl/>
              </w:rPr>
            </w:pPr>
          </w:p>
        </w:tc>
      </w:tr>
    </w:tbl>
    <w:p w:rsidR="00782D71" w:rsidRDefault="00782D71" w:rsidP="00A9613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A96132" w:rsidP="00A96132">
            <w:pPr>
              <w:jc w:val="lowKashida"/>
              <w:rPr>
                <w:rFonts w:cs="2  Titr"/>
                <w:sz w:val="8"/>
                <w:szCs w:val="8"/>
                <w:rtl/>
              </w:rPr>
            </w:pPr>
            <w:r w:rsidRPr="00A96132">
              <w:rPr>
                <w:rFonts w:cs="B Titr" w:hint="cs"/>
                <w:sz w:val="25"/>
                <w:szCs w:val="25"/>
                <w:u w:val="single"/>
                <w:rtl/>
              </w:rPr>
              <w:t>ماده17: اطلاع از شرايط قرارداد:</w:t>
            </w:r>
            <w:r w:rsidRPr="002A6639">
              <w:rPr>
                <w:rFonts w:cs="2  Zar" w:hint="cs"/>
                <w:rtl/>
              </w:rPr>
              <w:t xml:space="preserve"> </w:t>
            </w:r>
            <w:r w:rsidRPr="00B61307">
              <w:rPr>
                <w:rFonts w:cs="B Zar" w:hint="cs"/>
                <w:sz w:val="27"/>
                <w:szCs w:val="27"/>
                <w:rtl/>
              </w:rPr>
              <w:t>طرف دوم اقرار مينمايد كه از شرايط و مفاد قراردادپیوست ها و پروپوزال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A9613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A96132">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A96132">
              <w:rPr>
                <w:rFonts w:cs="B Zar" w:hint="cs"/>
                <w:color w:val="000000"/>
                <w:sz w:val="27"/>
                <w:szCs w:val="27"/>
                <w:rtl/>
              </w:rPr>
              <w:t>71</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A96132">
              <w:rPr>
                <w:rFonts w:cs="B Zar" w:hint="cs"/>
                <w:color w:val="000000"/>
                <w:sz w:val="27"/>
                <w:szCs w:val="27"/>
                <w:rtl/>
              </w:rPr>
              <w:t>11</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A96132">
            <w:pPr>
              <w:rPr>
                <w:rFonts w:cs="2  Titr"/>
                <w:sz w:val="8"/>
                <w:szCs w:val="8"/>
                <w:rtl/>
              </w:rPr>
            </w:pPr>
          </w:p>
        </w:tc>
      </w:tr>
    </w:tbl>
    <w:p w:rsidR="00131F20" w:rsidRPr="008D3EC3" w:rsidRDefault="00131F20" w:rsidP="00A9613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A96132">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A96132">
                  <w:pPr>
                    <w:jc w:val="center"/>
                    <w:rPr>
                      <w:rFonts w:cs="B Titr"/>
                      <w:color w:val="000000"/>
                      <w:rtl/>
                    </w:rPr>
                  </w:pPr>
                  <w:bookmarkStart w:id="37"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39661B7E" wp14:editId="1D3977A8">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8" w:name="EmzaKarfarma"/>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9661B7E"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9" w:name="EmzaKarfarma"/>
                                  <w:bookmarkEnd w:id="39"/>
                                </w:p>
                              </w:txbxContent>
                            </v:textbox>
                          </v:shape>
                        </w:pict>
                      </mc:Fallback>
                    </mc:AlternateContent>
                  </w:r>
                  <w:r w:rsidR="005F17F9">
                    <w:rPr>
                      <w:rFonts w:cs="B Titr" w:hint="cs"/>
                      <w:color w:val="000000"/>
                      <w:rtl/>
                    </w:rPr>
                    <w:t xml:space="preserve">          </w:t>
                  </w:r>
                </w:p>
                <w:bookmarkEnd w:id="37"/>
                <w:p w:rsidR="001C7326" w:rsidRDefault="001C7326" w:rsidP="00A96132">
                  <w:pPr>
                    <w:jc w:val="center"/>
                    <w:rPr>
                      <w:rFonts w:cs="B Titr"/>
                      <w:color w:val="000000"/>
                    </w:rPr>
                  </w:pPr>
                </w:p>
                <w:p w:rsidR="005F17F9" w:rsidRPr="005F17F9" w:rsidRDefault="005F17F9" w:rsidP="00A96132">
                  <w:pPr>
                    <w:jc w:val="center"/>
                    <w:rPr>
                      <w:rFonts w:cs="B Titr"/>
                      <w:color w:val="000000"/>
                      <w:rtl/>
                    </w:rPr>
                  </w:pPr>
                  <w:bookmarkStart w:id="40" w:name="KarfarmaSemat"/>
                  <w:r>
                    <w:rPr>
                      <w:rFonts w:cs="B Titr" w:hint="cs"/>
                      <w:color w:val="000000"/>
                      <w:rtl/>
                    </w:rPr>
                    <w:t xml:space="preserve">          </w:t>
                  </w:r>
                  <w:bookmarkEnd w:id="40"/>
                </w:p>
              </w:tc>
              <w:tc>
                <w:tcPr>
                  <w:tcW w:w="4812" w:type="dxa"/>
                </w:tcPr>
                <w:p w:rsidR="001C7326" w:rsidRDefault="00FA6D14" w:rsidP="00A96132">
                  <w:pPr>
                    <w:jc w:val="center"/>
                    <w:rPr>
                      <w:rFonts w:cs="B Titr"/>
                      <w:color w:val="000000"/>
                      <w:rtl/>
                    </w:rPr>
                  </w:pPr>
                  <w:bookmarkStart w:id="41"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40B03B6D" wp14:editId="43E4A4CE">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2" w:name="EmzaContractor"/>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0B03B6D"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3" w:name="EmzaContractor"/>
                                  <w:bookmarkEnd w:id="43"/>
                                </w:p>
                              </w:txbxContent>
                            </v:textbox>
                          </v:shape>
                        </w:pict>
                      </mc:Fallback>
                    </mc:AlternateContent>
                  </w:r>
                  <w:r w:rsidR="005F17F9">
                    <w:rPr>
                      <w:rFonts w:cs="B Titr" w:hint="cs"/>
                      <w:color w:val="000000"/>
                      <w:rtl/>
                    </w:rPr>
                    <w:t xml:space="preserve">          </w:t>
                  </w:r>
                </w:p>
                <w:bookmarkEnd w:id="41"/>
                <w:p w:rsidR="005F17F9" w:rsidRPr="008F429D" w:rsidRDefault="005F17F9" w:rsidP="00A96132">
                  <w:pPr>
                    <w:jc w:val="center"/>
                    <w:rPr>
                      <w:rFonts w:cs="B Titr"/>
                      <w:color w:val="000000"/>
                      <w:rtl/>
                    </w:rPr>
                  </w:pPr>
                </w:p>
                <w:p w:rsidR="001C7326" w:rsidRPr="005F17F9" w:rsidRDefault="005F17F9" w:rsidP="00A96132">
                  <w:pPr>
                    <w:jc w:val="center"/>
                    <w:rPr>
                      <w:rFonts w:cs="B Titr"/>
                      <w:color w:val="000000"/>
                      <w:rtl/>
                    </w:rPr>
                  </w:pPr>
                  <w:bookmarkStart w:id="44" w:name="ContractorEmzaName"/>
                  <w:r>
                    <w:rPr>
                      <w:rFonts w:cs="B Titr" w:hint="cs"/>
                      <w:color w:val="000000"/>
                      <w:rtl/>
                    </w:rPr>
                    <w:t xml:space="preserve">          </w:t>
                  </w:r>
                  <w:bookmarkEnd w:id="44"/>
                </w:p>
              </w:tc>
            </w:tr>
            <w:tr w:rsidR="001C7326" w:rsidRPr="008F429D" w:rsidTr="008F429D">
              <w:trPr>
                <w:trHeight w:val="1619"/>
              </w:trPr>
              <w:tc>
                <w:tcPr>
                  <w:tcW w:w="4811" w:type="dxa"/>
                </w:tcPr>
                <w:p w:rsidR="00871C29" w:rsidRDefault="00FA6D14" w:rsidP="00A96132">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3593555E" wp14:editId="703ECB84">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593555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6" w:name="EmzaHesab"/>
                                  <w:bookmarkEnd w:id="46"/>
                                </w:p>
                              </w:txbxContent>
                            </v:textbox>
                          </v:shape>
                        </w:pict>
                      </mc:Fallback>
                    </mc:AlternateContent>
                  </w:r>
                </w:p>
                <w:p w:rsidR="005F17F9" w:rsidRDefault="005F17F9" w:rsidP="00A96132">
                  <w:pPr>
                    <w:jc w:val="center"/>
                    <w:rPr>
                      <w:rFonts w:cs="B Titr"/>
                      <w:color w:val="000000"/>
                      <w:rtl/>
                    </w:rPr>
                  </w:pPr>
                  <w:bookmarkStart w:id="47" w:name="KarfarmaHesabName"/>
                  <w:r>
                    <w:rPr>
                      <w:rFonts w:cs="B Titr" w:hint="cs"/>
                      <w:color w:val="000000"/>
                      <w:rtl/>
                    </w:rPr>
                    <w:t xml:space="preserve">          </w:t>
                  </w:r>
                </w:p>
                <w:bookmarkEnd w:id="47"/>
                <w:p w:rsidR="005F17F9" w:rsidRPr="008F429D" w:rsidRDefault="005F17F9" w:rsidP="00A96132">
                  <w:pPr>
                    <w:jc w:val="center"/>
                    <w:rPr>
                      <w:rFonts w:cs="B Titr"/>
                      <w:color w:val="000000"/>
                      <w:rtl/>
                    </w:rPr>
                  </w:pPr>
                </w:p>
                <w:p w:rsidR="00871C29" w:rsidRPr="005F17F9" w:rsidRDefault="005F17F9" w:rsidP="00A96132">
                  <w:pPr>
                    <w:jc w:val="center"/>
                    <w:rPr>
                      <w:rFonts w:cs="B Titr"/>
                      <w:color w:val="000000"/>
                      <w:rtl/>
                    </w:rPr>
                  </w:pPr>
                  <w:bookmarkStart w:id="48" w:name="KarfarmaHesabTitle"/>
                  <w:r>
                    <w:rPr>
                      <w:rFonts w:cs="B Titr" w:hint="cs"/>
                      <w:color w:val="000000"/>
                      <w:rtl/>
                    </w:rPr>
                    <w:t xml:space="preserve">          </w:t>
                  </w:r>
                  <w:bookmarkEnd w:id="48"/>
                </w:p>
              </w:tc>
              <w:tc>
                <w:tcPr>
                  <w:tcW w:w="4812" w:type="dxa"/>
                </w:tcPr>
                <w:p w:rsidR="001C7326" w:rsidRPr="008F429D" w:rsidRDefault="001C7326" w:rsidP="00A96132">
                  <w:pPr>
                    <w:rPr>
                      <w:rFonts w:cs="B Titr"/>
                      <w:color w:val="000000"/>
                      <w:rtl/>
                    </w:rPr>
                  </w:pPr>
                </w:p>
              </w:tc>
            </w:tr>
          </w:tbl>
          <w:p w:rsidR="001C7326" w:rsidRPr="00F14333" w:rsidRDefault="001C7326" w:rsidP="00A96132">
            <w:pPr>
              <w:rPr>
                <w:rFonts w:cs="2  Titr"/>
                <w:sz w:val="2"/>
                <w:szCs w:val="2"/>
                <w:rtl/>
              </w:rPr>
            </w:pPr>
          </w:p>
          <w:p w:rsidR="00131F20" w:rsidRPr="00BC3AC0" w:rsidRDefault="00131F20" w:rsidP="00A96132">
            <w:pPr>
              <w:rPr>
                <w:rFonts w:cs="2  Titr"/>
                <w:sz w:val="8"/>
                <w:szCs w:val="8"/>
                <w:rtl/>
              </w:rPr>
            </w:pPr>
          </w:p>
        </w:tc>
      </w:tr>
    </w:tbl>
    <w:p w:rsidR="00131F20" w:rsidRPr="008D3EC3" w:rsidRDefault="00131F20" w:rsidP="00A9613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407268" w:rsidRPr="007A4568" w:rsidRDefault="00407268" w:rsidP="00407268">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sidRPr="007A4568">
              <w:rPr>
                <w:rFonts w:cs="B Zar" w:hint="cs"/>
                <w:sz w:val="20"/>
                <w:szCs w:val="20"/>
                <w:rtl/>
              </w:rPr>
              <w:t xml:space="preserve">. </w:t>
            </w:r>
          </w:p>
          <w:p w:rsidR="00131F20" w:rsidRPr="00F14333" w:rsidRDefault="00407268" w:rsidP="00407268">
            <w:pPr>
              <w:rPr>
                <w:sz w:val="29"/>
                <w:szCs w:val="26"/>
                <w:rtl/>
              </w:rPr>
            </w:pPr>
            <w:r w:rsidRPr="007A4568">
              <w:rPr>
                <w:rFonts w:cs="B Zar" w:hint="cs"/>
                <w:sz w:val="20"/>
                <w:szCs w:val="20"/>
                <w:rtl/>
              </w:rPr>
              <w:t>تهيه و تنظيم</w:t>
            </w:r>
            <w:r>
              <w:rPr>
                <w:rFonts w:cs="B Zar" w:hint="cs"/>
                <w:sz w:val="20"/>
                <w:szCs w:val="20"/>
                <w:rtl/>
              </w:rPr>
              <w:t xml:space="preserve">:  </w:t>
            </w:r>
            <w:bookmarkStart w:id="5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50"/>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A96132">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A46" w:rsidRDefault="00084A46">
      <w:r>
        <w:separator/>
      </w:r>
    </w:p>
  </w:endnote>
  <w:endnote w:type="continuationSeparator" w:id="0">
    <w:p w:rsidR="00084A46" w:rsidRDefault="0008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ED6CB4">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A46" w:rsidRDefault="00084A46">
      <w:r>
        <w:separator/>
      </w:r>
    </w:p>
  </w:footnote>
  <w:footnote w:type="continuationSeparator" w:id="0">
    <w:p w:rsidR="00084A46" w:rsidRDefault="00084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84A46"/>
    <w:rsid w:val="00091CFC"/>
    <w:rsid w:val="000A6B85"/>
    <w:rsid w:val="000B1D4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66B3E"/>
    <w:rsid w:val="003C0808"/>
    <w:rsid w:val="003C29C5"/>
    <w:rsid w:val="003C4FEB"/>
    <w:rsid w:val="003D0718"/>
    <w:rsid w:val="003D2CF0"/>
    <w:rsid w:val="003D71F4"/>
    <w:rsid w:val="003E7F36"/>
    <w:rsid w:val="003F5BC4"/>
    <w:rsid w:val="00404528"/>
    <w:rsid w:val="0040726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46646"/>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05E0C"/>
    <w:rsid w:val="00A340DB"/>
    <w:rsid w:val="00A6027C"/>
    <w:rsid w:val="00A64F71"/>
    <w:rsid w:val="00A77621"/>
    <w:rsid w:val="00A8106A"/>
    <w:rsid w:val="00A92BF7"/>
    <w:rsid w:val="00A93933"/>
    <w:rsid w:val="00A96132"/>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D6CB4"/>
    <w:rsid w:val="00EE4A0E"/>
    <w:rsid w:val="00EE7FFA"/>
    <w:rsid w:val="00EF6C1F"/>
    <w:rsid w:val="00EF7E4D"/>
    <w:rsid w:val="00F14333"/>
    <w:rsid w:val="00F32C43"/>
    <w:rsid w:val="00F335B1"/>
    <w:rsid w:val="00F33830"/>
    <w:rsid w:val="00F34397"/>
    <w:rsid w:val="00F402A7"/>
    <w:rsid w:val="00F465E6"/>
    <w:rsid w:val="00F54F5F"/>
    <w:rsid w:val="00F80386"/>
    <w:rsid w:val="00F81C85"/>
    <w:rsid w:val="00F90E75"/>
    <w:rsid w:val="00FA17AE"/>
    <w:rsid w:val="00FA6D14"/>
    <w:rsid w:val="00FB3797"/>
    <w:rsid w:val="00FD4571"/>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C1AEB-0103-4926-9B74-526EC823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191B-956D-4315-B296-D8F0183C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6</cp:revision>
  <cp:lastPrinted>2016-06-28T07:59:00Z</cp:lastPrinted>
  <dcterms:created xsi:type="dcterms:W3CDTF">2017-01-23T05:57:00Z</dcterms:created>
  <dcterms:modified xsi:type="dcterms:W3CDTF">2017-07-25T10:45:00Z</dcterms:modified>
</cp:coreProperties>
</file>